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4C" w:rsidRDefault="00CA32EE">
      <w:pPr>
        <w:rPr>
          <w:rFonts w:ascii="仿宋" w:eastAsia="仿宋" w:hAnsi="仿宋"/>
          <w:sz w:val="28"/>
          <w:szCs w:val="28"/>
        </w:rPr>
      </w:pPr>
      <w:bookmarkStart w:id="0" w:name="_Toc44404596"/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bookmarkEnd w:id="0"/>
    </w:p>
    <w:p w:rsidR="00594F4C" w:rsidRDefault="00CA32EE">
      <w:pPr>
        <w:pStyle w:val="2"/>
        <w:numPr>
          <w:ilvl w:val="0"/>
          <w:numId w:val="0"/>
        </w:numPr>
        <w:jc w:val="center"/>
      </w:pPr>
      <w:bookmarkStart w:id="1" w:name="_Toc44404612"/>
      <w:r>
        <w:rPr>
          <w:rFonts w:hint="eastAsia"/>
        </w:rPr>
        <w:t>技术中心</w:t>
      </w:r>
      <w:bookmarkEnd w:id="1"/>
      <w:r>
        <w:rPr>
          <w:rFonts w:hint="eastAsia"/>
        </w:rPr>
        <w:t>岗位说明书</w:t>
      </w:r>
    </w:p>
    <w:p w:rsidR="00594F4C" w:rsidRDefault="00594F4C"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3565"/>
        <w:gridCol w:w="981"/>
        <w:gridCol w:w="759"/>
        <w:gridCol w:w="793"/>
        <w:gridCol w:w="761"/>
        <w:gridCol w:w="689"/>
      </w:tblGrid>
      <w:tr w:rsidR="00594F4C">
        <w:trPr>
          <w:trHeight w:val="693"/>
          <w:tblHeader/>
        </w:trPr>
        <w:tc>
          <w:tcPr>
            <w:tcW w:w="467" w:type="pct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textAlignment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kern w:val="0"/>
                <w:szCs w:val="21"/>
              </w:rPr>
              <w:t>职能</w:t>
            </w:r>
          </w:p>
        </w:tc>
        <w:tc>
          <w:tcPr>
            <w:tcW w:w="2141" w:type="pct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textAlignment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kern w:val="0"/>
                <w:szCs w:val="21"/>
              </w:rPr>
              <w:t>工作任务</w:t>
            </w:r>
          </w:p>
        </w:tc>
        <w:tc>
          <w:tcPr>
            <w:tcW w:w="589" w:type="pct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textAlignment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456" w:type="pct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/>
                <w:b/>
                <w:kern w:val="0"/>
                <w:szCs w:val="21"/>
              </w:rPr>
              <w:t>主任</w:t>
            </w:r>
          </w:p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/>
                <w:b/>
                <w:kern w:val="0"/>
                <w:szCs w:val="21"/>
              </w:rPr>
              <w:t>工程师</w:t>
            </w:r>
          </w:p>
        </w:tc>
        <w:tc>
          <w:tcPr>
            <w:tcW w:w="476" w:type="pct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一</w:t>
            </w:r>
            <w:r>
              <w:rPr>
                <w:rFonts w:ascii="宋体" w:eastAsia="宋体" w:hAnsi="宋体"/>
                <w:b/>
                <w:kern w:val="0"/>
                <w:szCs w:val="21"/>
              </w:rPr>
              <w:t>级</w:t>
            </w:r>
          </w:p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/>
                <w:b/>
                <w:kern w:val="0"/>
                <w:szCs w:val="21"/>
              </w:rPr>
              <w:t>工程师</w:t>
            </w:r>
          </w:p>
        </w:tc>
        <w:tc>
          <w:tcPr>
            <w:tcW w:w="457" w:type="pct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/>
                <w:b/>
                <w:kern w:val="0"/>
                <w:szCs w:val="21"/>
              </w:rPr>
              <w:t>二级</w:t>
            </w:r>
          </w:p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/>
                <w:b/>
                <w:kern w:val="0"/>
                <w:szCs w:val="21"/>
              </w:rPr>
              <w:t>工程师</w:t>
            </w:r>
          </w:p>
        </w:tc>
        <w:tc>
          <w:tcPr>
            <w:tcW w:w="414" w:type="pct"/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三</w:t>
            </w:r>
            <w:r>
              <w:rPr>
                <w:rFonts w:ascii="宋体" w:eastAsia="宋体" w:hAnsi="宋体"/>
                <w:b/>
                <w:kern w:val="0"/>
                <w:szCs w:val="21"/>
              </w:rPr>
              <w:t>级</w:t>
            </w:r>
          </w:p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/>
                <w:b/>
                <w:kern w:val="0"/>
                <w:szCs w:val="21"/>
              </w:rPr>
              <w:t>工程师</w:t>
            </w:r>
          </w:p>
        </w:tc>
      </w:tr>
      <w:tr w:rsidR="00594F4C">
        <w:trPr>
          <w:trHeight w:val="1550"/>
        </w:trPr>
        <w:tc>
          <w:tcPr>
            <w:tcW w:w="467" w:type="pct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spacing w:line="276" w:lineRule="auto"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规划</w:t>
            </w:r>
          </w:p>
          <w:p w:rsidR="00594F4C" w:rsidRDefault="00CA32EE">
            <w:pPr>
              <w:spacing w:line="276" w:lineRule="auto"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计划</w:t>
            </w: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spacing w:line="276" w:lineRule="auto"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跟踪产品新技术动态，开展技术发展现状与方向研究，围绕产品关键技术确定研究方向或研究课题，并制定研究</w:t>
            </w:r>
            <w:r>
              <w:rPr>
                <w:rFonts w:ascii="宋体" w:eastAsia="宋体" w:hAnsi="宋体" w:hint="eastAsia"/>
                <w:szCs w:val="21"/>
              </w:rPr>
              <w:t>规划与计划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决策参谋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1275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spacing w:line="276" w:lineRule="auto"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收集并分析行业市场前沿信息，根据行业市场需求及技术标准要求确定</w:t>
            </w:r>
            <w:r>
              <w:rPr>
                <w:rFonts w:ascii="宋体" w:eastAsia="宋体" w:hAnsi="宋体" w:hint="eastAsia"/>
                <w:szCs w:val="21"/>
              </w:rPr>
              <w:t>技术路线</w:t>
            </w:r>
            <w:r>
              <w:rPr>
                <w:rFonts w:ascii="宋体" w:eastAsia="宋体" w:hAnsi="宋体"/>
                <w:szCs w:val="21"/>
              </w:rPr>
              <w:t>并制定</w:t>
            </w:r>
            <w:r>
              <w:rPr>
                <w:rFonts w:ascii="宋体" w:eastAsia="宋体" w:hAnsi="宋体" w:hint="eastAsia"/>
                <w:szCs w:val="21"/>
              </w:rPr>
              <w:t>技术</w:t>
            </w:r>
            <w:r>
              <w:rPr>
                <w:rFonts w:ascii="宋体" w:eastAsia="宋体" w:hAnsi="宋体"/>
                <w:szCs w:val="21"/>
              </w:rPr>
              <w:t>发展规划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决策参谋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812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收集行业市场前沿信息和产品新技术动态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事务保障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</w:tr>
      <w:tr w:rsidR="00594F4C">
        <w:trPr>
          <w:trHeight w:val="456"/>
        </w:trPr>
        <w:tc>
          <w:tcPr>
            <w:tcW w:w="467" w:type="pct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课题</w:t>
            </w:r>
          </w:p>
          <w:p w:rsidR="00594F4C" w:rsidRDefault="00CA32EE">
            <w:pPr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研究</w:t>
            </w: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负责开关</w:t>
            </w:r>
            <w:r>
              <w:rPr>
                <w:rFonts w:ascii="宋体" w:eastAsia="宋体" w:hAnsi="宋体" w:hint="eastAsia"/>
                <w:szCs w:val="21"/>
              </w:rPr>
              <w:t>技术</w:t>
            </w:r>
            <w:r>
              <w:rPr>
                <w:rFonts w:ascii="宋体" w:eastAsia="宋体" w:hAnsi="宋体"/>
                <w:szCs w:val="21"/>
              </w:rPr>
              <w:t>研发中平台技术的建立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确定满足行业市场需求的技术方向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承担基础科研课题项目，负责整体方案的设计，对设计的符合性和质量负责；围绕产品关键技术开展技术研究，开展相关技术性能的试验技术研究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参与课题，负责科研条件的准备工作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事务保障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统筹、管控所有科研的立项申请，审核相关文档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项目实施：</w:t>
            </w:r>
          </w:p>
          <w:p w:rsidR="00594F4C" w:rsidRDefault="00CA32EE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- </w:t>
            </w:r>
            <w:r>
              <w:rPr>
                <w:rFonts w:ascii="宋体" w:eastAsia="宋体" w:hAnsi="宋体"/>
                <w:szCs w:val="21"/>
              </w:rPr>
              <w:t>编制所管辖项目的可行性分析报告，任务书</w:t>
            </w:r>
          </w:p>
          <w:p w:rsidR="00594F4C" w:rsidRDefault="00CA32EE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- </w:t>
            </w:r>
            <w:r>
              <w:rPr>
                <w:rFonts w:ascii="宋体" w:eastAsia="宋体" w:hAnsi="宋体"/>
                <w:szCs w:val="21"/>
              </w:rPr>
              <w:t>实施跟进所管辖项目，带领项目组完成设计及技术方案</w:t>
            </w:r>
          </w:p>
          <w:p w:rsidR="00594F4C" w:rsidRDefault="00CA32EE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- </w:t>
            </w:r>
            <w:r>
              <w:rPr>
                <w:rFonts w:ascii="宋体" w:eastAsia="宋体" w:hAnsi="宋体"/>
                <w:szCs w:val="21"/>
              </w:rPr>
              <w:t>指导课题组成员完成项目的设计、试制、试验、技术检定等各项技术工作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</w:t>
            </w:r>
            <w:r>
              <w:rPr>
                <w:rFonts w:ascii="宋体" w:eastAsia="宋体" w:hAnsi="宋体"/>
                <w:szCs w:val="21"/>
              </w:rPr>
              <w:t>科技发展规划、技术攻关项目、基础科研项目的设置等重大问题提出建议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解决</w:t>
            </w:r>
            <w:r>
              <w:rPr>
                <w:rFonts w:ascii="宋体" w:eastAsia="宋体" w:hAnsi="宋体" w:hint="eastAsia"/>
                <w:szCs w:val="21"/>
              </w:rPr>
              <w:t>研究、实验过程中的</w:t>
            </w:r>
            <w:r>
              <w:rPr>
                <w:rFonts w:ascii="宋体" w:eastAsia="宋体" w:hAnsi="宋体"/>
                <w:szCs w:val="21"/>
              </w:rPr>
              <w:t>技术难题</w:t>
            </w:r>
            <w:r>
              <w:rPr>
                <w:rFonts w:ascii="宋体" w:eastAsia="宋体" w:hAnsi="宋体" w:hint="eastAsia"/>
                <w:szCs w:val="21"/>
              </w:rPr>
              <w:t>、理论问题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根据科研成果和工作经验撰写学术论文、研究报告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编制、申报科研成果及相关新产品鉴定等技术文件</w:t>
            </w:r>
            <w:r>
              <w:rPr>
                <w:rFonts w:ascii="宋体" w:eastAsia="宋体" w:hAnsi="宋体" w:hint="eastAsia"/>
                <w:szCs w:val="21"/>
              </w:rPr>
              <w:t>以及科研、实验条件准备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事务保障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研究数据资料等技术文件归档管理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事务保障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</w:tr>
      <w:tr w:rsidR="00594F4C">
        <w:trPr>
          <w:trHeight w:val="456"/>
        </w:trPr>
        <w:tc>
          <w:tcPr>
            <w:tcW w:w="467" w:type="pct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</w:p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开发</w:t>
            </w: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  <w:r>
              <w:rPr>
                <w:rFonts w:ascii="宋体" w:eastAsia="宋体" w:hAnsi="宋体"/>
                <w:szCs w:val="21"/>
              </w:rPr>
              <w:t>管理：承担新</w:t>
            </w:r>
            <w:r>
              <w:rPr>
                <w:rFonts w:ascii="宋体" w:eastAsia="宋体" w:hAnsi="宋体" w:hint="eastAsia"/>
                <w:szCs w:val="21"/>
              </w:rPr>
              <w:t>技术</w:t>
            </w:r>
            <w:r>
              <w:rPr>
                <w:rFonts w:ascii="宋体" w:eastAsia="宋体" w:hAnsi="宋体"/>
                <w:szCs w:val="21"/>
              </w:rPr>
              <w:t>研</w:t>
            </w:r>
            <w:r>
              <w:rPr>
                <w:rFonts w:ascii="宋体" w:eastAsia="宋体" w:hAnsi="宋体" w:hint="eastAsia"/>
                <w:szCs w:val="21"/>
              </w:rPr>
              <w:t>发</w:t>
            </w:r>
            <w:r>
              <w:rPr>
                <w:rFonts w:ascii="宋体" w:eastAsia="宋体" w:hAnsi="宋体"/>
                <w:szCs w:val="21"/>
              </w:rPr>
              <w:t>的课题负责人，对开发项目的符合性和质量负责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  <w:r>
              <w:rPr>
                <w:rFonts w:ascii="宋体" w:eastAsia="宋体" w:hAnsi="宋体"/>
                <w:szCs w:val="21"/>
              </w:rPr>
              <w:t>管理：承担技术项目负责人，制定初级设计方案，负责开发技术，工作图设计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立项：基于客户需求编制</w:t>
            </w:r>
            <w:r>
              <w:rPr>
                <w:rFonts w:ascii="宋体" w:eastAsia="宋体" w:hAnsi="宋体" w:hint="eastAsia"/>
                <w:szCs w:val="21"/>
              </w:rPr>
              <w:t>技术</w:t>
            </w:r>
            <w:r>
              <w:rPr>
                <w:rFonts w:ascii="宋体" w:eastAsia="宋体" w:hAnsi="宋体"/>
                <w:szCs w:val="21"/>
              </w:rPr>
              <w:t>开发可行性分析报告、立项建议书及实施方案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设计：设计开发技术、组织工作图；编制、审查试制鉴定大纲和鉴定用技术文件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设计：按市场及行业技术标准要求对产品进行功能定位</w:t>
            </w:r>
            <w:r>
              <w:rPr>
                <w:rFonts w:ascii="宋体" w:eastAsia="宋体" w:hAnsi="宋体" w:hint="eastAsia"/>
                <w:szCs w:val="21"/>
              </w:rPr>
              <w:t>，开展技术</w:t>
            </w:r>
            <w:r>
              <w:rPr>
                <w:rFonts w:ascii="宋体" w:eastAsia="宋体" w:hAnsi="宋体"/>
                <w:szCs w:val="21"/>
              </w:rPr>
              <w:t>初级方案设计；负责开关制造工艺及新工艺、新装备、新材料的开发；负责有关工艺技术的服务项目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  <w:r>
              <w:rPr>
                <w:rFonts w:ascii="宋体" w:eastAsia="宋体" w:hAnsi="宋体"/>
                <w:szCs w:val="21"/>
              </w:rPr>
              <w:t>开发：进行试验条件的准备工作；协助中高级技术人员完成其分配的其他开发设计技术工作任务；</w:t>
            </w:r>
            <w:r>
              <w:rPr>
                <w:rFonts w:ascii="宋体" w:eastAsia="宋体" w:hAnsi="宋体"/>
                <w:kern w:val="0"/>
                <w:szCs w:val="21"/>
              </w:rPr>
              <w:t>参与新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技术研发</w:t>
            </w:r>
            <w:r>
              <w:rPr>
                <w:rFonts w:ascii="宋体" w:eastAsia="宋体" w:hAnsi="宋体"/>
                <w:kern w:val="0"/>
                <w:szCs w:val="21"/>
              </w:rPr>
              <w:t>、配套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样机</w:t>
            </w:r>
            <w:r>
              <w:rPr>
                <w:rFonts w:ascii="宋体" w:eastAsia="宋体" w:hAnsi="宋体"/>
                <w:kern w:val="0"/>
                <w:szCs w:val="21"/>
              </w:rPr>
              <w:t>研发及试验，对生产阶段提供技术支持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事务保障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</w:tr>
      <w:tr w:rsidR="00594F4C">
        <w:trPr>
          <w:trHeight w:val="1075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样机</w:t>
            </w:r>
            <w:r>
              <w:rPr>
                <w:rFonts w:ascii="宋体" w:eastAsia="宋体" w:hAnsi="宋体"/>
                <w:szCs w:val="21"/>
              </w:rPr>
              <w:t>试制：寻求研发厂家进行合作、加工、试制；参与</w:t>
            </w:r>
            <w:r>
              <w:rPr>
                <w:rFonts w:ascii="宋体" w:eastAsia="宋体" w:hAnsi="宋体" w:hint="eastAsia"/>
                <w:szCs w:val="21"/>
              </w:rPr>
              <w:t>样机</w:t>
            </w:r>
            <w:r>
              <w:rPr>
                <w:rFonts w:ascii="宋体" w:eastAsia="宋体" w:hAnsi="宋体"/>
                <w:szCs w:val="21"/>
              </w:rPr>
              <w:t>调试，寻找</w:t>
            </w:r>
            <w:r>
              <w:rPr>
                <w:rFonts w:ascii="宋体" w:eastAsia="宋体" w:hAnsi="宋体" w:hint="eastAsia"/>
                <w:szCs w:val="21"/>
              </w:rPr>
              <w:t>技术</w:t>
            </w:r>
            <w:r>
              <w:rPr>
                <w:rFonts w:ascii="宋体" w:eastAsia="宋体" w:hAnsi="宋体"/>
                <w:szCs w:val="21"/>
              </w:rPr>
              <w:t>设计与工艺存在的不足之处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样机</w:t>
            </w:r>
            <w:r>
              <w:rPr>
                <w:rFonts w:ascii="宋体" w:eastAsia="宋体" w:hAnsi="宋体"/>
                <w:szCs w:val="21"/>
              </w:rPr>
              <w:t>试制：</w:t>
            </w:r>
            <w:r>
              <w:rPr>
                <w:rFonts w:ascii="宋体" w:eastAsia="宋体" w:hAnsi="宋体"/>
                <w:kern w:val="0"/>
                <w:szCs w:val="21"/>
              </w:rPr>
              <w:t>参与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样机</w:t>
            </w:r>
            <w:r>
              <w:rPr>
                <w:rFonts w:ascii="宋体" w:eastAsia="宋体" w:hAnsi="宋体"/>
                <w:kern w:val="0"/>
                <w:szCs w:val="21"/>
              </w:rPr>
              <w:t>试制过程，</w:t>
            </w:r>
            <w:r>
              <w:rPr>
                <w:rFonts w:ascii="宋体" w:eastAsia="宋体" w:hAnsi="宋体"/>
                <w:szCs w:val="21"/>
              </w:rPr>
              <w:t>开展样机调试及试验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kern w:val="0"/>
                <w:szCs w:val="21"/>
              </w:rPr>
              <w:t>及时处理加工试制中出现的技术问题和反馈信息，并进行记录；参与调试，寻找设计、工艺不足之处，保证零部件生产工艺的合理性；建立合理的检验手段，保证质量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样机</w:t>
            </w:r>
            <w:r>
              <w:rPr>
                <w:rFonts w:ascii="宋体" w:eastAsia="宋体" w:hAnsi="宋体"/>
                <w:szCs w:val="21"/>
              </w:rPr>
              <w:t>试制：负责项目试验过程中的技术质量问题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样机</w:t>
            </w:r>
            <w:r>
              <w:rPr>
                <w:rFonts w:ascii="宋体" w:eastAsia="宋体" w:hAnsi="宋体"/>
                <w:szCs w:val="21"/>
              </w:rPr>
              <w:t>试制：负责对</w:t>
            </w:r>
            <w:r>
              <w:rPr>
                <w:rFonts w:ascii="宋体" w:eastAsia="宋体" w:hAnsi="宋体" w:hint="eastAsia"/>
                <w:szCs w:val="21"/>
              </w:rPr>
              <w:t>样机</w:t>
            </w:r>
            <w:r>
              <w:rPr>
                <w:rFonts w:ascii="宋体" w:eastAsia="宋体" w:hAnsi="宋体"/>
                <w:szCs w:val="21"/>
              </w:rPr>
              <w:t>调试过程中发现的</w:t>
            </w:r>
            <w:r>
              <w:rPr>
                <w:rFonts w:ascii="宋体" w:eastAsia="宋体" w:hAnsi="宋体" w:hint="eastAsia"/>
                <w:szCs w:val="21"/>
              </w:rPr>
              <w:t>技术</w:t>
            </w:r>
            <w:r>
              <w:rPr>
                <w:rFonts w:ascii="宋体" w:eastAsia="宋体" w:hAnsi="宋体"/>
                <w:szCs w:val="21"/>
              </w:rPr>
              <w:t>与工艺缺陷提出改进意见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外协合作加工厂家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联系、协调沟通及售后服务工作</w:t>
            </w:r>
          </w:p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负责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技术</w:t>
            </w:r>
            <w:r>
              <w:rPr>
                <w:rFonts w:ascii="宋体" w:eastAsia="宋体" w:hAnsi="宋体"/>
                <w:kern w:val="0"/>
                <w:szCs w:val="21"/>
              </w:rPr>
              <w:t>开发设计图样和其他技术文件的归档整理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事务保障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</w:tr>
      <w:tr w:rsidR="00594F4C">
        <w:trPr>
          <w:trHeight w:val="456"/>
        </w:trPr>
        <w:tc>
          <w:tcPr>
            <w:tcW w:w="467" w:type="pct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技术</w:t>
            </w:r>
          </w:p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支持</w:t>
            </w: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负责跟踪产品标准动态，参与相关标准的制修订工作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配合公司对外咨询业务开展及跨部门跨业务部门技术研究工作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对客户提供咨询服务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参与公司内其他部门科室试验过程中相关技术问题的解决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对本部门下属技术人员业务工作进行指导</w:t>
            </w:r>
          </w:p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开展技术人员技术培训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编写产品宣传资料，组织产品的市场推广活动</w:t>
            </w:r>
          </w:p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组织</w:t>
            </w:r>
            <w:r>
              <w:rPr>
                <w:rFonts w:ascii="宋体" w:eastAsia="宋体" w:hAnsi="宋体"/>
                <w:kern w:val="0"/>
                <w:szCs w:val="21"/>
              </w:rPr>
              <w:t>本专业科研成果和新产品的应用推广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制作产品宣传资料，推广重大科研成果应用</w:t>
            </w:r>
          </w:p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实施</w:t>
            </w:r>
            <w:r>
              <w:rPr>
                <w:rFonts w:ascii="宋体" w:eastAsia="宋体" w:hAnsi="宋体"/>
                <w:kern w:val="0"/>
                <w:szCs w:val="21"/>
              </w:rPr>
              <w:t>专业科研成果和新产品应用推广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营销</w:t>
            </w:r>
          </w:p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执行</w:t>
            </w: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为</w:t>
            </w:r>
            <w:r>
              <w:rPr>
                <w:rFonts w:ascii="宋体" w:eastAsia="宋体" w:hAnsi="宋体" w:hint="eastAsia"/>
                <w:szCs w:val="21"/>
              </w:rPr>
              <w:t>公司</w:t>
            </w:r>
            <w:r>
              <w:rPr>
                <w:rFonts w:ascii="宋体" w:eastAsia="宋体" w:hAnsi="宋体"/>
                <w:szCs w:val="21"/>
              </w:rPr>
              <w:t>总体市场营销策划及科技项目决策提供本领域市场和客户动态信息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根据</w:t>
            </w:r>
            <w:r>
              <w:rPr>
                <w:rFonts w:ascii="宋体" w:eastAsia="宋体" w:hAnsi="宋体" w:hint="eastAsia"/>
                <w:szCs w:val="21"/>
              </w:rPr>
              <w:t>公司</w:t>
            </w:r>
            <w:r>
              <w:rPr>
                <w:rFonts w:ascii="宋体" w:eastAsia="宋体" w:hAnsi="宋体"/>
                <w:szCs w:val="21"/>
              </w:rPr>
              <w:t>营销规划计划与总体策划，开展外部市场开拓工作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参加</w:t>
            </w:r>
            <w:r>
              <w:rPr>
                <w:rFonts w:ascii="宋体" w:eastAsia="宋体" w:hAnsi="宋体" w:hint="eastAsia"/>
                <w:szCs w:val="21"/>
              </w:rPr>
              <w:t>公司</w:t>
            </w:r>
            <w:r>
              <w:rPr>
                <w:rFonts w:ascii="宋体" w:eastAsia="宋体" w:hAnsi="宋体"/>
                <w:szCs w:val="21"/>
              </w:rPr>
              <w:t>市场推广活动，拓展新销售渠道，开发目标客户和潜在市场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定期分析业务开拓情况，编制分析报告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价格方案制定，各项目价格核算、审核、建议；对中标、未中标项目进行分析，与市场商讨、制定应对策略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>参与招投标工作及相关合同和技术协议的签订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专业支撑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客户关系日常维护与满意度调查、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客户数据库建立完善等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事务保障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</w:tr>
      <w:tr w:rsidR="00594F4C">
        <w:trPr>
          <w:trHeight w:val="456"/>
        </w:trPr>
        <w:tc>
          <w:tcPr>
            <w:tcW w:w="467" w:type="pct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其他</w:t>
            </w:r>
          </w:p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工作</w:t>
            </w: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本部门环保、节能减排工作，对发现的不安全因素进行及时整改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>事务保障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</w:tr>
      <w:tr w:rsidR="00594F4C">
        <w:trPr>
          <w:trHeight w:val="456"/>
        </w:trPr>
        <w:tc>
          <w:tcPr>
            <w:tcW w:w="467" w:type="pct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594F4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left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部门交办的其他事项</w:t>
            </w:r>
          </w:p>
        </w:tc>
        <w:tc>
          <w:tcPr>
            <w:tcW w:w="589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——</w:t>
            </w:r>
          </w:p>
        </w:tc>
        <w:tc>
          <w:tcPr>
            <w:tcW w:w="45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76" w:type="pct"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57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  <w:tc>
          <w:tcPr>
            <w:tcW w:w="414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94F4C" w:rsidRDefault="00CA32EE">
            <w:pPr>
              <w:widowControl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√</w:t>
            </w:r>
          </w:p>
        </w:tc>
      </w:tr>
    </w:tbl>
    <w:p w:rsidR="00594F4C" w:rsidRDefault="00594F4C"/>
    <w:p w:rsidR="00594F4C" w:rsidRDefault="00594F4C"/>
    <w:sectPr w:rsidR="00594F4C" w:rsidSect="00594F4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EE" w:rsidRDefault="00CA32EE" w:rsidP="00594F4C">
      <w:r>
        <w:separator/>
      </w:r>
    </w:p>
  </w:endnote>
  <w:endnote w:type="continuationSeparator" w:id="0">
    <w:p w:rsidR="00CA32EE" w:rsidRDefault="00CA32EE" w:rsidP="0059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427166"/>
    </w:sdtPr>
    <w:sdtEndPr>
      <w:rPr>
        <w:rFonts w:ascii="宋体" w:eastAsia="宋体" w:hAnsi="宋体"/>
      </w:rPr>
    </w:sdtEndPr>
    <w:sdtContent>
      <w:p w:rsidR="00594F4C" w:rsidRDefault="00594F4C">
        <w:pPr>
          <w:pStyle w:val="a8"/>
          <w:jc w:val="center"/>
          <w:rPr>
            <w:rFonts w:ascii="宋体" w:eastAsia="宋体" w:hAnsi="宋体"/>
          </w:rPr>
        </w:pPr>
        <w:r>
          <w:rPr>
            <w:rFonts w:ascii="宋体" w:eastAsia="宋体" w:hAnsi="宋体"/>
          </w:rPr>
          <w:fldChar w:fldCharType="begin"/>
        </w:r>
        <w:r w:rsidR="00CA32EE">
          <w:rPr>
            <w:rFonts w:ascii="宋体" w:eastAsia="宋体" w:hAnsi="宋体"/>
          </w:rPr>
          <w:instrText>PAGE   \* MERGEFORMAT</w:instrText>
        </w:r>
        <w:r>
          <w:rPr>
            <w:rFonts w:ascii="宋体" w:eastAsia="宋体" w:hAnsi="宋体"/>
          </w:rPr>
          <w:fldChar w:fldCharType="separate"/>
        </w:r>
        <w:r w:rsidR="006222C3" w:rsidRPr="006222C3">
          <w:rPr>
            <w:rFonts w:ascii="宋体" w:eastAsia="宋体" w:hAnsi="宋体"/>
            <w:noProof/>
            <w:lang w:val="zh-CN"/>
          </w:rPr>
          <w:t>2</w:t>
        </w:r>
        <w:r>
          <w:rPr>
            <w:rFonts w:ascii="宋体" w:eastAsia="宋体" w:hAnsi="宋体"/>
          </w:rPr>
          <w:fldChar w:fldCharType="end"/>
        </w:r>
      </w:p>
    </w:sdtContent>
  </w:sdt>
  <w:p w:rsidR="00594F4C" w:rsidRDefault="00594F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EE" w:rsidRDefault="00CA32EE" w:rsidP="00594F4C">
      <w:r>
        <w:separator/>
      </w:r>
    </w:p>
  </w:footnote>
  <w:footnote w:type="continuationSeparator" w:id="0">
    <w:p w:rsidR="00CA32EE" w:rsidRDefault="00CA32EE" w:rsidP="00594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57E"/>
    <w:multiLevelType w:val="multilevel"/>
    <w:tmpl w:val="0A53357E"/>
    <w:lvl w:ilvl="0">
      <w:start w:val="1"/>
      <w:numFmt w:val="chineseCountingThousand"/>
      <w:pStyle w:val="2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2D3142"/>
    <w:multiLevelType w:val="multilevel"/>
    <w:tmpl w:val="1C2D3142"/>
    <w:lvl w:ilvl="0">
      <w:start w:val="1"/>
      <w:numFmt w:val="decimal"/>
      <w:pStyle w:val="3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BA0"/>
    <w:rsid w:val="00011223"/>
    <w:rsid w:val="0001219E"/>
    <w:rsid w:val="00015536"/>
    <w:rsid w:val="000173FE"/>
    <w:rsid w:val="000277AC"/>
    <w:rsid w:val="0003550A"/>
    <w:rsid w:val="00036F37"/>
    <w:rsid w:val="00063EA6"/>
    <w:rsid w:val="000673EA"/>
    <w:rsid w:val="00070986"/>
    <w:rsid w:val="000903EF"/>
    <w:rsid w:val="000A2EDC"/>
    <w:rsid w:val="000B0997"/>
    <w:rsid w:val="000B4E99"/>
    <w:rsid w:val="000F5147"/>
    <w:rsid w:val="001036E4"/>
    <w:rsid w:val="001039BA"/>
    <w:rsid w:val="00107004"/>
    <w:rsid w:val="001171D1"/>
    <w:rsid w:val="001325EE"/>
    <w:rsid w:val="00136793"/>
    <w:rsid w:val="00173D72"/>
    <w:rsid w:val="001768F6"/>
    <w:rsid w:val="001805A7"/>
    <w:rsid w:val="001C0CA1"/>
    <w:rsid w:val="001D3A12"/>
    <w:rsid w:val="001D4CA4"/>
    <w:rsid w:val="001D541F"/>
    <w:rsid w:val="001E3E5E"/>
    <w:rsid w:val="001E7B4E"/>
    <w:rsid w:val="001F0C7F"/>
    <w:rsid w:val="002009A3"/>
    <w:rsid w:val="00204750"/>
    <w:rsid w:val="00211EC8"/>
    <w:rsid w:val="00223F14"/>
    <w:rsid w:val="00236268"/>
    <w:rsid w:val="0025145D"/>
    <w:rsid w:val="00251E48"/>
    <w:rsid w:val="002678CA"/>
    <w:rsid w:val="002721C2"/>
    <w:rsid w:val="00273567"/>
    <w:rsid w:val="00290BA0"/>
    <w:rsid w:val="00296AB8"/>
    <w:rsid w:val="002A7C8E"/>
    <w:rsid w:val="002B47EE"/>
    <w:rsid w:val="002C49BE"/>
    <w:rsid w:val="002C4DE6"/>
    <w:rsid w:val="002F1456"/>
    <w:rsid w:val="003050D2"/>
    <w:rsid w:val="003117FC"/>
    <w:rsid w:val="00324A7E"/>
    <w:rsid w:val="003612E9"/>
    <w:rsid w:val="00366E97"/>
    <w:rsid w:val="003723A3"/>
    <w:rsid w:val="003900F1"/>
    <w:rsid w:val="003A4D62"/>
    <w:rsid w:val="003A7F3E"/>
    <w:rsid w:val="003B0D46"/>
    <w:rsid w:val="003B5835"/>
    <w:rsid w:val="003C4D15"/>
    <w:rsid w:val="003C507C"/>
    <w:rsid w:val="003C6D77"/>
    <w:rsid w:val="003D0068"/>
    <w:rsid w:val="003D0914"/>
    <w:rsid w:val="003F7E6F"/>
    <w:rsid w:val="0045516F"/>
    <w:rsid w:val="00463F72"/>
    <w:rsid w:val="00466BA9"/>
    <w:rsid w:val="00474CE0"/>
    <w:rsid w:val="004823CE"/>
    <w:rsid w:val="00497813"/>
    <w:rsid w:val="004B0737"/>
    <w:rsid w:val="004C7A9E"/>
    <w:rsid w:val="004D5D15"/>
    <w:rsid w:val="004F4CFC"/>
    <w:rsid w:val="00506A34"/>
    <w:rsid w:val="005321B1"/>
    <w:rsid w:val="005350DA"/>
    <w:rsid w:val="00536C8C"/>
    <w:rsid w:val="00546065"/>
    <w:rsid w:val="00556574"/>
    <w:rsid w:val="005604A4"/>
    <w:rsid w:val="00594F4C"/>
    <w:rsid w:val="005B05DB"/>
    <w:rsid w:val="005B1EC9"/>
    <w:rsid w:val="005D4165"/>
    <w:rsid w:val="005F4E76"/>
    <w:rsid w:val="00601F44"/>
    <w:rsid w:val="006062B7"/>
    <w:rsid w:val="006222C3"/>
    <w:rsid w:val="00631129"/>
    <w:rsid w:val="0066437D"/>
    <w:rsid w:val="00682766"/>
    <w:rsid w:val="00690301"/>
    <w:rsid w:val="00693F4A"/>
    <w:rsid w:val="006A4EBD"/>
    <w:rsid w:val="006A52B7"/>
    <w:rsid w:val="006A64B1"/>
    <w:rsid w:val="006B305D"/>
    <w:rsid w:val="006C3F1B"/>
    <w:rsid w:val="006C566F"/>
    <w:rsid w:val="006E262C"/>
    <w:rsid w:val="007151BE"/>
    <w:rsid w:val="00744FB5"/>
    <w:rsid w:val="0074720B"/>
    <w:rsid w:val="00751A17"/>
    <w:rsid w:val="007577A7"/>
    <w:rsid w:val="00764E9F"/>
    <w:rsid w:val="0078264C"/>
    <w:rsid w:val="00786BE6"/>
    <w:rsid w:val="007A4416"/>
    <w:rsid w:val="007A473B"/>
    <w:rsid w:val="007A5078"/>
    <w:rsid w:val="007B4576"/>
    <w:rsid w:val="007B6EFD"/>
    <w:rsid w:val="007C3ADD"/>
    <w:rsid w:val="007E4069"/>
    <w:rsid w:val="008069A8"/>
    <w:rsid w:val="00861779"/>
    <w:rsid w:val="0088092B"/>
    <w:rsid w:val="008860DF"/>
    <w:rsid w:val="00895E03"/>
    <w:rsid w:val="008B36B2"/>
    <w:rsid w:val="008C0D4C"/>
    <w:rsid w:val="008E12B9"/>
    <w:rsid w:val="00905624"/>
    <w:rsid w:val="00921796"/>
    <w:rsid w:val="00936728"/>
    <w:rsid w:val="0096035F"/>
    <w:rsid w:val="009608EA"/>
    <w:rsid w:val="00972E8D"/>
    <w:rsid w:val="00976A92"/>
    <w:rsid w:val="009A1254"/>
    <w:rsid w:val="009A19FB"/>
    <w:rsid w:val="009B282F"/>
    <w:rsid w:val="009B49FE"/>
    <w:rsid w:val="009B5448"/>
    <w:rsid w:val="009C40A2"/>
    <w:rsid w:val="009E09AB"/>
    <w:rsid w:val="009E221B"/>
    <w:rsid w:val="00A15347"/>
    <w:rsid w:val="00A22998"/>
    <w:rsid w:val="00A256D5"/>
    <w:rsid w:val="00A271E7"/>
    <w:rsid w:val="00A3321C"/>
    <w:rsid w:val="00A403EC"/>
    <w:rsid w:val="00A452CA"/>
    <w:rsid w:val="00A51D2D"/>
    <w:rsid w:val="00A5469C"/>
    <w:rsid w:val="00A675B5"/>
    <w:rsid w:val="00A7726F"/>
    <w:rsid w:val="00A77E1B"/>
    <w:rsid w:val="00A81300"/>
    <w:rsid w:val="00A83F40"/>
    <w:rsid w:val="00AA210B"/>
    <w:rsid w:val="00AA2B4D"/>
    <w:rsid w:val="00AA7C3A"/>
    <w:rsid w:val="00AB2311"/>
    <w:rsid w:val="00AB3123"/>
    <w:rsid w:val="00AC40DF"/>
    <w:rsid w:val="00AC485F"/>
    <w:rsid w:val="00AC54D8"/>
    <w:rsid w:val="00AE0C5D"/>
    <w:rsid w:val="00AE4577"/>
    <w:rsid w:val="00AF67C2"/>
    <w:rsid w:val="00B176D8"/>
    <w:rsid w:val="00B2243B"/>
    <w:rsid w:val="00B4248A"/>
    <w:rsid w:val="00B511E7"/>
    <w:rsid w:val="00B65850"/>
    <w:rsid w:val="00B672C2"/>
    <w:rsid w:val="00B733E6"/>
    <w:rsid w:val="00B97EA0"/>
    <w:rsid w:val="00BA5552"/>
    <w:rsid w:val="00BB317E"/>
    <w:rsid w:val="00BB3734"/>
    <w:rsid w:val="00BC030D"/>
    <w:rsid w:val="00BC1C45"/>
    <w:rsid w:val="00BF6F6C"/>
    <w:rsid w:val="00BF7A75"/>
    <w:rsid w:val="00C147B5"/>
    <w:rsid w:val="00C40BDC"/>
    <w:rsid w:val="00C71CF2"/>
    <w:rsid w:val="00C87A0A"/>
    <w:rsid w:val="00CA0B83"/>
    <w:rsid w:val="00CA32EE"/>
    <w:rsid w:val="00CC192B"/>
    <w:rsid w:val="00CE70C2"/>
    <w:rsid w:val="00CF7466"/>
    <w:rsid w:val="00D06B83"/>
    <w:rsid w:val="00D21A37"/>
    <w:rsid w:val="00D26697"/>
    <w:rsid w:val="00D27FAA"/>
    <w:rsid w:val="00D450A4"/>
    <w:rsid w:val="00D469B4"/>
    <w:rsid w:val="00D46A7E"/>
    <w:rsid w:val="00D46DCA"/>
    <w:rsid w:val="00D62B4E"/>
    <w:rsid w:val="00D75147"/>
    <w:rsid w:val="00DA665B"/>
    <w:rsid w:val="00DC5192"/>
    <w:rsid w:val="00DD4464"/>
    <w:rsid w:val="00DE06AF"/>
    <w:rsid w:val="00DF1CB7"/>
    <w:rsid w:val="00DF6064"/>
    <w:rsid w:val="00E164CD"/>
    <w:rsid w:val="00E235DA"/>
    <w:rsid w:val="00E25039"/>
    <w:rsid w:val="00E50CD8"/>
    <w:rsid w:val="00E6601F"/>
    <w:rsid w:val="00E66886"/>
    <w:rsid w:val="00E760B2"/>
    <w:rsid w:val="00E76712"/>
    <w:rsid w:val="00E77099"/>
    <w:rsid w:val="00E91B2B"/>
    <w:rsid w:val="00EA0B2C"/>
    <w:rsid w:val="00EB0215"/>
    <w:rsid w:val="00ED7947"/>
    <w:rsid w:val="00EE1C3B"/>
    <w:rsid w:val="00F026AA"/>
    <w:rsid w:val="00F037E5"/>
    <w:rsid w:val="00F03EA9"/>
    <w:rsid w:val="00F52523"/>
    <w:rsid w:val="00F823BA"/>
    <w:rsid w:val="00F962F9"/>
    <w:rsid w:val="00FA398A"/>
    <w:rsid w:val="00FA67CA"/>
    <w:rsid w:val="00FB6F82"/>
    <w:rsid w:val="00FC2807"/>
    <w:rsid w:val="00FD2AAB"/>
    <w:rsid w:val="00FD7FAD"/>
    <w:rsid w:val="1B456F41"/>
    <w:rsid w:val="3A111932"/>
    <w:rsid w:val="40155342"/>
    <w:rsid w:val="4D706307"/>
    <w:rsid w:val="6C9043D7"/>
    <w:rsid w:val="777C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semiHidden="0"/>
    <w:lsdException w:name="Balloon Text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4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1"/>
    <w:uiPriority w:val="2"/>
    <w:qFormat/>
    <w:rsid w:val="00594F4C"/>
    <w:pPr>
      <w:keepNext/>
      <w:keepLines/>
      <w:spacing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1"/>
    <w:uiPriority w:val="2"/>
    <w:unhideWhenUsed/>
    <w:qFormat/>
    <w:rsid w:val="00594F4C"/>
    <w:pPr>
      <w:keepNext/>
      <w:keepLines/>
      <w:numPr>
        <w:numId w:val="1"/>
      </w:numPr>
      <w:spacing w:line="360" w:lineRule="auto"/>
      <w:jc w:val="left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1"/>
    <w:unhideWhenUsed/>
    <w:qFormat/>
    <w:rsid w:val="00594F4C"/>
    <w:pPr>
      <w:keepNext/>
      <w:keepLines/>
      <w:numPr>
        <w:numId w:val="2"/>
      </w:numPr>
      <w:spacing w:beforeLines="50" w:line="360" w:lineRule="auto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1"/>
    <w:unhideWhenUsed/>
    <w:qFormat/>
    <w:rsid w:val="00594F4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594F4C"/>
    <w:pPr>
      <w:ind w:firstLine="420"/>
    </w:pPr>
    <w:rPr>
      <w:rFonts w:ascii="Calibri" w:eastAsia="宋体" w:hAnsi="Calibri" w:cs="Times New Roman"/>
      <w:sz w:val="24"/>
      <w:szCs w:val="20"/>
    </w:rPr>
  </w:style>
  <w:style w:type="paragraph" w:styleId="a4">
    <w:name w:val="annotation text"/>
    <w:basedOn w:val="a"/>
    <w:link w:val="Char1"/>
    <w:uiPriority w:val="99"/>
    <w:unhideWhenUsed/>
    <w:qFormat/>
    <w:rsid w:val="00594F4C"/>
    <w:pPr>
      <w:jc w:val="left"/>
    </w:pPr>
  </w:style>
  <w:style w:type="paragraph" w:styleId="a5">
    <w:name w:val="Body Text"/>
    <w:basedOn w:val="a"/>
    <w:link w:val="Char10"/>
    <w:uiPriority w:val="99"/>
    <w:qFormat/>
    <w:rsid w:val="00594F4C"/>
    <w:pPr>
      <w:spacing w:line="500" w:lineRule="exact"/>
    </w:pPr>
    <w:rPr>
      <w:sz w:val="28"/>
      <w:szCs w:val="24"/>
    </w:rPr>
  </w:style>
  <w:style w:type="paragraph" w:styleId="a6">
    <w:name w:val="Body Text Indent"/>
    <w:basedOn w:val="a"/>
    <w:link w:val="Char11"/>
    <w:uiPriority w:val="99"/>
    <w:qFormat/>
    <w:rsid w:val="00594F4C"/>
    <w:pPr>
      <w:tabs>
        <w:tab w:val="left" w:pos="1260"/>
        <w:tab w:val="left" w:pos="1440"/>
      </w:tabs>
      <w:spacing w:line="480" w:lineRule="exact"/>
      <w:ind w:left="630"/>
    </w:pPr>
    <w:rPr>
      <w:sz w:val="28"/>
    </w:rPr>
  </w:style>
  <w:style w:type="paragraph" w:styleId="20">
    <w:name w:val="Body Text Indent 2"/>
    <w:basedOn w:val="a"/>
    <w:link w:val="2Char10"/>
    <w:uiPriority w:val="99"/>
    <w:qFormat/>
    <w:rsid w:val="00594F4C"/>
    <w:pPr>
      <w:tabs>
        <w:tab w:val="left" w:pos="0"/>
        <w:tab w:val="left" w:pos="540"/>
      </w:tabs>
      <w:spacing w:line="500" w:lineRule="exact"/>
      <w:ind w:left="1" w:firstLine="570"/>
    </w:pPr>
    <w:rPr>
      <w:rFonts w:ascii="Calibri" w:eastAsia="宋体" w:hAnsi="Calibri" w:cs="Times New Roman"/>
      <w:sz w:val="28"/>
      <w:szCs w:val="20"/>
    </w:rPr>
  </w:style>
  <w:style w:type="paragraph" w:styleId="a7">
    <w:name w:val="Balloon Text"/>
    <w:basedOn w:val="a"/>
    <w:link w:val="Char12"/>
    <w:uiPriority w:val="99"/>
    <w:unhideWhenUsed/>
    <w:rsid w:val="00594F4C"/>
    <w:rPr>
      <w:sz w:val="18"/>
      <w:szCs w:val="18"/>
    </w:rPr>
  </w:style>
  <w:style w:type="paragraph" w:styleId="a8">
    <w:name w:val="footer"/>
    <w:basedOn w:val="a"/>
    <w:link w:val="Char13"/>
    <w:uiPriority w:val="99"/>
    <w:unhideWhenUsed/>
    <w:qFormat/>
    <w:rsid w:val="00594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4"/>
    <w:uiPriority w:val="99"/>
    <w:unhideWhenUsed/>
    <w:qFormat/>
    <w:rsid w:val="00594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594F4C"/>
  </w:style>
  <w:style w:type="paragraph" w:styleId="30">
    <w:name w:val="Body Text Indent 3"/>
    <w:basedOn w:val="a"/>
    <w:link w:val="3Char10"/>
    <w:uiPriority w:val="99"/>
    <w:unhideWhenUsed/>
    <w:qFormat/>
    <w:rsid w:val="00594F4C"/>
    <w:pPr>
      <w:tabs>
        <w:tab w:val="left" w:pos="1260"/>
        <w:tab w:val="left" w:pos="1440"/>
      </w:tabs>
      <w:spacing w:line="500" w:lineRule="exact"/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paragraph" w:styleId="21">
    <w:name w:val="toc 2"/>
    <w:basedOn w:val="a"/>
    <w:next w:val="a"/>
    <w:uiPriority w:val="39"/>
    <w:unhideWhenUsed/>
    <w:qFormat/>
    <w:rsid w:val="00594F4C"/>
    <w:pPr>
      <w:tabs>
        <w:tab w:val="right" w:leader="dot" w:pos="8296"/>
      </w:tabs>
      <w:ind w:leftChars="200" w:left="420"/>
    </w:pPr>
    <w:rPr>
      <w:sz w:val="22"/>
    </w:rPr>
  </w:style>
  <w:style w:type="paragraph" w:styleId="22">
    <w:name w:val="Body Text 2"/>
    <w:basedOn w:val="a"/>
    <w:link w:val="2Char11"/>
    <w:uiPriority w:val="99"/>
    <w:qFormat/>
    <w:rsid w:val="00594F4C"/>
    <w:rPr>
      <w:rFonts w:ascii="Calibri" w:eastAsia="宋体" w:hAnsi="Calibri" w:cs="Times New Roman"/>
      <w:sz w:val="24"/>
      <w:szCs w:val="24"/>
    </w:rPr>
  </w:style>
  <w:style w:type="paragraph" w:styleId="aa">
    <w:name w:val="Normal (Web)"/>
    <w:basedOn w:val="a"/>
    <w:uiPriority w:val="99"/>
    <w:qFormat/>
    <w:rsid w:val="00594F4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b">
    <w:name w:val="annotation subject"/>
    <w:basedOn w:val="a4"/>
    <w:next w:val="a4"/>
    <w:link w:val="Char15"/>
    <w:uiPriority w:val="99"/>
    <w:unhideWhenUsed/>
    <w:rsid w:val="00594F4C"/>
    <w:rPr>
      <w:b/>
      <w:bCs/>
    </w:rPr>
  </w:style>
  <w:style w:type="table" w:styleId="ac">
    <w:name w:val="Table Grid"/>
    <w:basedOn w:val="a1"/>
    <w:qFormat/>
    <w:rsid w:val="00594F4C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qFormat/>
    <w:rsid w:val="00594F4C"/>
    <w:rPr>
      <w:color w:val="954F72" w:themeColor="followedHyperlink"/>
      <w:u w:val="single"/>
    </w:rPr>
  </w:style>
  <w:style w:type="character" w:styleId="ae">
    <w:name w:val="Hyperlink"/>
    <w:uiPriority w:val="99"/>
    <w:unhideWhenUsed/>
    <w:rsid w:val="00594F4C"/>
    <w:rPr>
      <w:color w:val="0563C1"/>
      <w:u w:val="single"/>
    </w:rPr>
  </w:style>
  <w:style w:type="character" w:styleId="af">
    <w:name w:val="annotation reference"/>
    <w:rsid w:val="00594F4C"/>
    <w:rPr>
      <w:sz w:val="21"/>
      <w:szCs w:val="21"/>
    </w:rPr>
  </w:style>
  <w:style w:type="character" w:customStyle="1" w:styleId="1Char1">
    <w:name w:val="标题 1 Char1"/>
    <w:basedOn w:val="a0"/>
    <w:link w:val="1"/>
    <w:uiPriority w:val="2"/>
    <w:rsid w:val="00594F4C"/>
    <w:rPr>
      <w:rFonts w:eastAsia="黑体"/>
      <w:b/>
      <w:bCs/>
      <w:kern w:val="44"/>
      <w:sz w:val="32"/>
      <w:szCs w:val="44"/>
    </w:rPr>
  </w:style>
  <w:style w:type="character" w:customStyle="1" w:styleId="2Char1">
    <w:name w:val="标题 2 Char1"/>
    <w:basedOn w:val="a0"/>
    <w:link w:val="2"/>
    <w:uiPriority w:val="2"/>
    <w:qFormat/>
    <w:rsid w:val="00594F4C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3Char1">
    <w:name w:val="标题 3 Char1"/>
    <w:basedOn w:val="a0"/>
    <w:link w:val="3"/>
    <w:qFormat/>
    <w:rsid w:val="00594F4C"/>
    <w:rPr>
      <w:rFonts w:eastAsia="黑体"/>
      <w:bCs/>
      <w:sz w:val="28"/>
      <w:szCs w:val="32"/>
    </w:rPr>
  </w:style>
  <w:style w:type="character" w:customStyle="1" w:styleId="4Char1">
    <w:name w:val="标题 4 Char1"/>
    <w:basedOn w:val="a0"/>
    <w:link w:val="4"/>
    <w:qFormat/>
    <w:rsid w:val="00594F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14">
    <w:name w:val="页眉 Char1"/>
    <w:basedOn w:val="a0"/>
    <w:link w:val="a9"/>
    <w:uiPriority w:val="99"/>
    <w:rsid w:val="00594F4C"/>
    <w:rPr>
      <w:sz w:val="18"/>
      <w:szCs w:val="18"/>
    </w:rPr>
  </w:style>
  <w:style w:type="character" w:customStyle="1" w:styleId="Char13">
    <w:name w:val="页脚 Char1"/>
    <w:basedOn w:val="a0"/>
    <w:link w:val="a8"/>
    <w:uiPriority w:val="99"/>
    <w:qFormat/>
    <w:rsid w:val="00594F4C"/>
    <w:rPr>
      <w:sz w:val="18"/>
      <w:szCs w:val="18"/>
    </w:rPr>
  </w:style>
  <w:style w:type="paragraph" w:styleId="af0">
    <w:name w:val="List Paragraph"/>
    <w:basedOn w:val="a"/>
    <w:uiPriority w:val="34"/>
    <w:qFormat/>
    <w:rsid w:val="00594F4C"/>
    <w:pPr>
      <w:ind w:firstLineChars="200" w:firstLine="420"/>
    </w:pPr>
  </w:style>
  <w:style w:type="character" w:customStyle="1" w:styleId="Char12">
    <w:name w:val="批注框文本 Char1"/>
    <w:basedOn w:val="a0"/>
    <w:link w:val="a7"/>
    <w:uiPriority w:val="99"/>
    <w:qFormat/>
    <w:rsid w:val="00594F4C"/>
    <w:rPr>
      <w:sz w:val="18"/>
      <w:szCs w:val="18"/>
    </w:rPr>
  </w:style>
  <w:style w:type="paragraph" w:customStyle="1" w:styleId="Default">
    <w:name w:val="Default"/>
    <w:qFormat/>
    <w:rsid w:val="00594F4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1">
    <w:name w:val="批注文字 Char1"/>
    <w:basedOn w:val="a0"/>
    <w:link w:val="a4"/>
    <w:uiPriority w:val="99"/>
    <w:rsid w:val="00594F4C"/>
  </w:style>
  <w:style w:type="character" w:customStyle="1" w:styleId="Char15">
    <w:name w:val="批注主题 Char1"/>
    <w:basedOn w:val="Char1"/>
    <w:link w:val="ab"/>
    <w:uiPriority w:val="99"/>
    <w:qFormat/>
    <w:rsid w:val="00594F4C"/>
    <w:rPr>
      <w:b/>
      <w:bCs/>
    </w:rPr>
  </w:style>
  <w:style w:type="character" w:customStyle="1" w:styleId="2Char">
    <w:name w:val="标题 2 Char"/>
    <w:uiPriority w:val="2"/>
    <w:qFormat/>
    <w:rsid w:val="00594F4C"/>
    <w:rPr>
      <w:rFonts w:ascii="Arial" w:eastAsia="黑体" w:hAnsi="Arial" w:cs="Times New Roman"/>
      <w:b/>
      <w:bCs/>
      <w:sz w:val="32"/>
      <w:szCs w:val="32"/>
    </w:rPr>
  </w:style>
  <w:style w:type="character" w:customStyle="1" w:styleId="3Char10">
    <w:name w:val="正文文本缩进 3 Char1"/>
    <w:link w:val="30"/>
    <w:uiPriority w:val="99"/>
    <w:qFormat/>
    <w:rsid w:val="00594F4C"/>
    <w:rPr>
      <w:rFonts w:ascii="Times New Roman" w:eastAsia="宋体" w:hAnsi="Times New Roman" w:cs="Times New Roman"/>
      <w:sz w:val="28"/>
      <w:szCs w:val="24"/>
    </w:rPr>
  </w:style>
  <w:style w:type="character" w:customStyle="1" w:styleId="31">
    <w:name w:val="正文文本缩进 3 字符"/>
    <w:basedOn w:val="a0"/>
    <w:uiPriority w:val="99"/>
    <w:semiHidden/>
    <w:qFormat/>
    <w:rsid w:val="00594F4C"/>
    <w:rPr>
      <w:sz w:val="16"/>
      <w:szCs w:val="16"/>
    </w:rPr>
  </w:style>
  <w:style w:type="character" w:customStyle="1" w:styleId="1Char">
    <w:name w:val="标题 1 Char"/>
    <w:uiPriority w:val="2"/>
    <w:qFormat/>
    <w:rsid w:val="00594F4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rsid w:val="00594F4C"/>
    <w:rPr>
      <w:rFonts w:ascii="Calibri" w:eastAsia="宋体" w:hAnsi="Calibri" w:cs="Times New Roman"/>
      <w:b/>
      <w:sz w:val="32"/>
      <w:szCs w:val="24"/>
    </w:rPr>
  </w:style>
  <w:style w:type="character" w:customStyle="1" w:styleId="4Char">
    <w:name w:val="标题 4 Char"/>
    <w:qFormat/>
    <w:rsid w:val="00594F4C"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11">
    <w:name w:val="正文文本缩进 Char1"/>
    <w:link w:val="a6"/>
    <w:uiPriority w:val="99"/>
    <w:qFormat/>
    <w:rsid w:val="00594F4C"/>
    <w:rPr>
      <w:sz w:val="28"/>
    </w:rPr>
  </w:style>
  <w:style w:type="character" w:customStyle="1" w:styleId="af1">
    <w:name w:val="正文文本缩进 字符"/>
    <w:basedOn w:val="a0"/>
    <w:uiPriority w:val="99"/>
    <w:semiHidden/>
    <w:qFormat/>
    <w:rsid w:val="00594F4C"/>
  </w:style>
  <w:style w:type="character" w:customStyle="1" w:styleId="Char">
    <w:name w:val="批注框文本 Char"/>
    <w:qFormat/>
    <w:rsid w:val="00594F4C"/>
    <w:rPr>
      <w:sz w:val="18"/>
      <w:szCs w:val="18"/>
    </w:rPr>
  </w:style>
  <w:style w:type="character" w:customStyle="1" w:styleId="Char0">
    <w:name w:val="批注文字 Char"/>
    <w:qFormat/>
    <w:rsid w:val="00594F4C"/>
    <w:rPr>
      <w:szCs w:val="24"/>
    </w:rPr>
  </w:style>
  <w:style w:type="character" w:customStyle="1" w:styleId="Char2">
    <w:name w:val="页脚 Char"/>
    <w:uiPriority w:val="99"/>
    <w:qFormat/>
    <w:rsid w:val="00594F4C"/>
    <w:rPr>
      <w:sz w:val="18"/>
      <w:szCs w:val="18"/>
    </w:rPr>
  </w:style>
  <w:style w:type="character" w:customStyle="1" w:styleId="Char3">
    <w:name w:val="批注主题 Char"/>
    <w:qFormat/>
    <w:rsid w:val="00594F4C"/>
    <w:rPr>
      <w:b/>
      <w:bCs/>
      <w:szCs w:val="24"/>
    </w:rPr>
  </w:style>
  <w:style w:type="character" w:customStyle="1" w:styleId="Char10">
    <w:name w:val="正文文本 Char1"/>
    <w:link w:val="a5"/>
    <w:uiPriority w:val="99"/>
    <w:qFormat/>
    <w:rsid w:val="00594F4C"/>
    <w:rPr>
      <w:sz w:val="28"/>
      <w:szCs w:val="24"/>
    </w:rPr>
  </w:style>
  <w:style w:type="character" w:customStyle="1" w:styleId="af2">
    <w:name w:val="正文文本 字符"/>
    <w:basedOn w:val="a0"/>
    <w:uiPriority w:val="99"/>
    <w:semiHidden/>
    <w:qFormat/>
    <w:rsid w:val="00594F4C"/>
  </w:style>
  <w:style w:type="character" w:customStyle="1" w:styleId="font11">
    <w:name w:val="font11"/>
    <w:qFormat/>
    <w:rsid w:val="00594F4C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Char4">
    <w:name w:val="页眉 Char"/>
    <w:uiPriority w:val="99"/>
    <w:qFormat/>
    <w:rsid w:val="00594F4C"/>
    <w:rPr>
      <w:sz w:val="18"/>
      <w:szCs w:val="18"/>
    </w:rPr>
  </w:style>
  <w:style w:type="character" w:customStyle="1" w:styleId="2Char10">
    <w:name w:val="正文文本缩进 2 Char1"/>
    <w:link w:val="20"/>
    <w:uiPriority w:val="99"/>
    <w:qFormat/>
    <w:rsid w:val="00594F4C"/>
    <w:rPr>
      <w:rFonts w:ascii="Calibri" w:eastAsia="宋体" w:hAnsi="Calibri" w:cs="Times New Roman"/>
      <w:sz w:val="28"/>
      <w:szCs w:val="20"/>
    </w:rPr>
  </w:style>
  <w:style w:type="character" w:customStyle="1" w:styleId="23">
    <w:name w:val="正文文本缩进 2 字符"/>
    <w:basedOn w:val="a0"/>
    <w:uiPriority w:val="99"/>
    <w:semiHidden/>
    <w:qFormat/>
    <w:rsid w:val="00594F4C"/>
  </w:style>
  <w:style w:type="paragraph" w:customStyle="1" w:styleId="Style47">
    <w:name w:val="_Style 47"/>
    <w:basedOn w:val="a"/>
    <w:next w:val="af0"/>
    <w:uiPriority w:val="34"/>
    <w:qFormat/>
    <w:rsid w:val="00594F4C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2Char11">
    <w:name w:val="正文文本 2 Char1"/>
    <w:link w:val="22"/>
    <w:uiPriority w:val="99"/>
    <w:qFormat/>
    <w:rsid w:val="00594F4C"/>
    <w:rPr>
      <w:rFonts w:ascii="Calibri" w:eastAsia="宋体" w:hAnsi="Calibri" w:cs="Times New Roman"/>
      <w:sz w:val="24"/>
      <w:szCs w:val="24"/>
    </w:rPr>
  </w:style>
  <w:style w:type="character" w:customStyle="1" w:styleId="24">
    <w:name w:val="正文文本 2 字符"/>
    <w:basedOn w:val="a0"/>
    <w:uiPriority w:val="99"/>
    <w:semiHidden/>
    <w:qFormat/>
    <w:rsid w:val="00594F4C"/>
  </w:style>
  <w:style w:type="paragraph" w:customStyle="1" w:styleId="Char5">
    <w:name w:val="Char"/>
    <w:basedOn w:val="a"/>
    <w:uiPriority w:val="99"/>
    <w:qFormat/>
    <w:rsid w:val="00594F4C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11">
    <w:name w:val="列表段落1"/>
    <w:basedOn w:val="a"/>
    <w:uiPriority w:val="99"/>
    <w:qFormat/>
    <w:rsid w:val="00594F4C"/>
    <w:pPr>
      <w:ind w:firstLine="420"/>
    </w:pPr>
    <w:rPr>
      <w:rFonts w:ascii="Calibri" w:eastAsia="宋体" w:hAnsi="Calibri" w:cs="Times New Roman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594F4C"/>
    <w:pPr>
      <w:widowControl/>
      <w:spacing w:before="240" w:line="256" w:lineRule="auto"/>
      <w:jc w:val="left"/>
      <w:outlineLvl w:val="9"/>
    </w:pPr>
    <w:rPr>
      <w:rFonts w:ascii="Calibri Light" w:eastAsia="宋体" w:hAnsi="Calibri Light" w:cs="Times New Roman"/>
      <w:b w:val="0"/>
      <w:bCs w:val="0"/>
      <w:color w:val="2E74B5"/>
      <w:kern w:val="0"/>
      <w:szCs w:val="32"/>
    </w:rPr>
  </w:style>
  <w:style w:type="paragraph" w:customStyle="1" w:styleId="12">
    <w:name w:val="列出段落1"/>
    <w:basedOn w:val="a"/>
    <w:uiPriority w:val="99"/>
    <w:qFormat/>
    <w:rsid w:val="00594F4C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3Char0">
    <w:name w:val="正文文本缩进 3 Char"/>
    <w:uiPriority w:val="99"/>
    <w:qFormat/>
    <w:rsid w:val="00594F4C"/>
    <w:rPr>
      <w:rFonts w:ascii="Times New Roman" w:eastAsia="宋体" w:hAnsi="Times New Roman" w:cs="Times New Roman"/>
      <w:sz w:val="28"/>
      <w:szCs w:val="24"/>
    </w:rPr>
  </w:style>
  <w:style w:type="character" w:customStyle="1" w:styleId="Char6">
    <w:name w:val="正文文本缩进 Char"/>
    <w:qFormat/>
    <w:rsid w:val="00594F4C"/>
    <w:rPr>
      <w:sz w:val="28"/>
    </w:rPr>
  </w:style>
  <w:style w:type="character" w:customStyle="1" w:styleId="13">
    <w:name w:val="批注框文本 字符1"/>
    <w:uiPriority w:val="99"/>
    <w:semiHidden/>
    <w:qFormat/>
    <w:rsid w:val="00594F4C"/>
    <w:rPr>
      <w:sz w:val="18"/>
      <w:szCs w:val="18"/>
    </w:rPr>
  </w:style>
  <w:style w:type="character" w:customStyle="1" w:styleId="14">
    <w:name w:val="批注文字 字符1"/>
    <w:basedOn w:val="a0"/>
    <w:uiPriority w:val="99"/>
    <w:semiHidden/>
    <w:qFormat/>
    <w:rsid w:val="00594F4C"/>
  </w:style>
  <w:style w:type="character" w:customStyle="1" w:styleId="15">
    <w:name w:val="页脚 字符1"/>
    <w:uiPriority w:val="99"/>
    <w:semiHidden/>
    <w:qFormat/>
    <w:rsid w:val="00594F4C"/>
    <w:rPr>
      <w:sz w:val="18"/>
      <w:szCs w:val="18"/>
    </w:rPr>
  </w:style>
  <w:style w:type="character" w:customStyle="1" w:styleId="16">
    <w:name w:val="批注主题 字符1"/>
    <w:uiPriority w:val="99"/>
    <w:semiHidden/>
    <w:qFormat/>
    <w:rsid w:val="00594F4C"/>
    <w:rPr>
      <w:b/>
      <w:bCs/>
    </w:rPr>
  </w:style>
  <w:style w:type="character" w:customStyle="1" w:styleId="Char7">
    <w:name w:val="正文文本 Char"/>
    <w:qFormat/>
    <w:rsid w:val="00594F4C"/>
    <w:rPr>
      <w:sz w:val="28"/>
      <w:szCs w:val="24"/>
    </w:rPr>
  </w:style>
  <w:style w:type="character" w:customStyle="1" w:styleId="17">
    <w:name w:val="页眉 字符1"/>
    <w:uiPriority w:val="99"/>
    <w:semiHidden/>
    <w:qFormat/>
    <w:rsid w:val="00594F4C"/>
    <w:rPr>
      <w:sz w:val="18"/>
      <w:szCs w:val="18"/>
    </w:rPr>
  </w:style>
  <w:style w:type="character" w:customStyle="1" w:styleId="2Char0">
    <w:name w:val="正文文本缩进 2 Char"/>
    <w:uiPriority w:val="99"/>
    <w:qFormat/>
    <w:rsid w:val="00594F4C"/>
    <w:rPr>
      <w:rFonts w:ascii="Calibri" w:eastAsia="宋体" w:hAnsi="Calibri" w:cs="Times New Roman"/>
      <w:sz w:val="28"/>
      <w:szCs w:val="20"/>
    </w:rPr>
  </w:style>
  <w:style w:type="paragraph" w:customStyle="1" w:styleId="Style67">
    <w:name w:val="_Style 67"/>
    <w:basedOn w:val="a"/>
    <w:next w:val="af0"/>
    <w:uiPriority w:val="34"/>
    <w:qFormat/>
    <w:rsid w:val="00594F4C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2Char2">
    <w:name w:val="正文文本 2 Char"/>
    <w:uiPriority w:val="99"/>
    <w:qFormat/>
    <w:rsid w:val="00594F4C"/>
    <w:rPr>
      <w:rFonts w:ascii="Calibri" w:eastAsia="宋体" w:hAnsi="Calibri" w:cs="Times New Roman"/>
      <w:sz w:val="24"/>
      <w:szCs w:val="24"/>
    </w:rPr>
  </w:style>
  <w:style w:type="paragraph" w:customStyle="1" w:styleId="18">
    <w:name w:val="修订1"/>
    <w:hidden/>
    <w:uiPriority w:val="99"/>
    <w:semiHidden/>
    <w:qFormat/>
    <w:rsid w:val="00594F4C"/>
    <w:rPr>
      <w:rFonts w:ascii="等线" w:eastAsia="等线" w:hAnsi="等线" w:cs="Times New Roman"/>
      <w:kern w:val="2"/>
      <w:sz w:val="21"/>
      <w:szCs w:val="22"/>
    </w:rPr>
  </w:style>
  <w:style w:type="paragraph" w:customStyle="1" w:styleId="msonormal0">
    <w:name w:val="msonormal"/>
    <w:basedOn w:val="a"/>
    <w:uiPriority w:val="99"/>
    <w:qFormat/>
    <w:rsid w:val="00594F4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6B1409-1F04-4F78-BDDE-3143FA51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1762</Characters>
  <Application>Microsoft Office Word</Application>
  <DocSecurity>0</DocSecurity>
  <Lines>14</Lines>
  <Paragraphs>4</Paragraphs>
  <ScaleCrop>false</ScaleCrop>
  <Company>China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2020-06-03T08:08:00Z</cp:lastPrinted>
  <dcterms:created xsi:type="dcterms:W3CDTF">2020-11-18T03:53:00Z</dcterms:created>
  <dcterms:modified xsi:type="dcterms:W3CDTF">2020-11-18T03:53:00Z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