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overflowPunct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门头沟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年事业单位公开招聘</w:t>
      </w:r>
    </w:p>
    <w:p>
      <w:pPr>
        <w:overflowPunct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考生健康状况承诺书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姓名</w:t>
      </w:r>
      <w:r>
        <w:rPr>
          <w:rFonts w:ascii="仿宋_GB2312" w:hAnsi="仿宋_GB2312" w:eastAsia="仿宋_GB2312" w:cs="仿宋_GB2312"/>
          <w:sz w:val="28"/>
          <w:szCs w:val="28"/>
        </w:rPr>
        <w:t>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身份证件号</w:t>
      </w:r>
      <w:r>
        <w:rPr>
          <w:rFonts w:ascii="仿宋_GB2312" w:hAnsi="仿宋_GB2312" w:eastAsia="仿宋_GB2312" w:cs="仿宋_GB2312"/>
          <w:sz w:val="28"/>
          <w:szCs w:val="28"/>
        </w:rPr>
        <w:t>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选择本人居住地风险等级：高风险□</w:t>
      </w:r>
      <w:r>
        <w:rPr>
          <w:rFonts w:ascii="仿宋_GB2312" w:hAnsi="仿宋_GB2312" w:eastAsia="仿宋_GB2312" w:cs="仿宋_GB2312"/>
          <w:sz w:val="28"/>
          <w:szCs w:val="28"/>
        </w:rPr>
        <w:t xml:space="preserve"> /</w:t>
      </w:r>
      <w:r>
        <w:rPr>
          <w:rFonts w:hint="eastAsia" w:ascii="仿宋_GB2312" w:hAnsi="仿宋_GB2312" w:eastAsia="仿宋_GB2312" w:cs="仿宋_GB2312"/>
          <w:sz w:val="28"/>
          <w:szCs w:val="28"/>
        </w:rPr>
        <w:t>中风险□</w:t>
      </w:r>
      <w:r>
        <w:rPr>
          <w:rFonts w:ascii="仿宋_GB2312" w:hAnsi="仿宋_GB2312" w:eastAsia="仿宋_GB2312" w:cs="仿宋_GB2312"/>
          <w:sz w:val="28"/>
          <w:szCs w:val="28"/>
        </w:rPr>
        <w:t xml:space="preserve"> / </w:t>
      </w:r>
      <w:r>
        <w:rPr>
          <w:rFonts w:hint="eastAsia" w:ascii="仿宋_GB2312" w:hAnsi="仿宋_GB2312" w:eastAsia="仿宋_GB2312" w:cs="仿宋_GB2312"/>
          <w:sz w:val="28"/>
          <w:szCs w:val="28"/>
        </w:rPr>
        <w:t>低风险□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现居住地址</w:t>
      </w:r>
      <w:r>
        <w:rPr>
          <w:rFonts w:ascii="仿宋_GB2312" w:hAnsi="仿宋_GB2312" w:eastAsia="仿宋_GB2312" w:cs="仿宋_GB2312"/>
          <w:sz w:val="28"/>
          <w:szCs w:val="28"/>
        </w:rPr>
        <w:t>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</w:t>
      </w:r>
    </w:p>
    <w:p>
      <w:pPr>
        <w:overflowPunct w:val="0"/>
        <w:spacing w:line="4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overflowPunct w:val="0"/>
        <w:spacing w:line="4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本人承诺以下事项：</w:t>
      </w:r>
    </w:p>
    <w:p>
      <w:pPr>
        <w:overflowPunct w:val="0"/>
        <w:spacing w:line="4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、本人承诺身体健康，未处于“居家观察”或“居住小区封闭管理”、“集中医学观察”。</w:t>
      </w:r>
    </w:p>
    <w:p>
      <w:pPr>
        <w:overflowPunct w:val="0"/>
        <w:spacing w:line="4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、本人承诺</w:t>
      </w:r>
      <w:r>
        <w:rPr>
          <w:rFonts w:ascii="仿宋_GB2312" w:hAnsi="仿宋_GB2312" w:eastAsia="仿宋_GB2312" w:cs="仿宋_GB2312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</w:rPr>
        <w:t>日内无发热、咳嗽、乏力、腹泻、嗅觉味觉异常等与疫情相关症状。</w:t>
      </w:r>
    </w:p>
    <w:p>
      <w:pPr>
        <w:overflowPunct w:val="0"/>
        <w:spacing w:line="4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、本人承诺进入考点前出示出行健康码，且本人健康码为“未见异常”（绿码）。</w:t>
      </w:r>
      <w:bookmarkStart w:id="0" w:name="_GoBack"/>
      <w:bookmarkEnd w:id="0"/>
    </w:p>
    <w:p>
      <w:pPr>
        <w:overflowPunct w:val="0"/>
        <w:spacing w:line="4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、本人承诺进入考点时主动配合考试工作人员进行体温检测等工作，体温低于</w:t>
      </w:r>
      <w:r>
        <w:rPr>
          <w:rFonts w:ascii="仿宋_GB2312" w:hAnsi="仿宋_GB2312" w:eastAsia="仿宋_GB2312" w:cs="仿宋_GB2312"/>
          <w:sz w:val="28"/>
          <w:szCs w:val="28"/>
        </w:rPr>
        <w:t>37.3</w:t>
      </w:r>
      <w:r>
        <w:rPr>
          <w:rFonts w:hint="eastAsia" w:ascii="仿宋_GB2312" w:hAnsi="仿宋_GB2312" w:eastAsia="仿宋_GB2312" w:cs="仿宋_GB2312"/>
          <w:sz w:val="28"/>
          <w:szCs w:val="28"/>
        </w:rPr>
        <w:t>℃方可进入考点。</w:t>
      </w:r>
    </w:p>
    <w:p>
      <w:pPr>
        <w:overflowPunct w:val="0"/>
        <w:spacing w:line="4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、本人承诺入场后听从监考人员安排座位，除监考员进行身份核对外全程佩戴医用防护口罩，废弃口罩按要求丢到专用废弃口罩收集桶。</w:t>
      </w:r>
    </w:p>
    <w:p>
      <w:pPr>
        <w:overflowPunct w:val="0"/>
        <w:spacing w:line="4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、本人承诺服从考点工作人员和监考员管理，配合做好考点所在地区的其它防护工作。</w:t>
      </w:r>
    </w:p>
    <w:p>
      <w:pPr>
        <w:overflowPunct w:val="0"/>
        <w:spacing w:line="4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本人承诺做到以上条款，如隐报、谎报、乱报或不服从考点工作人员和监考员管理的，一切后果由本人承担。</w:t>
      </w:r>
    </w:p>
    <w:p>
      <w:pPr>
        <w:overflowPunct w:val="0"/>
        <w:spacing w:line="400" w:lineRule="exact"/>
        <w:ind w:firstLine="6440" w:firstLineChars="23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760" w:firstLineChars="170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28"/>
          <w:szCs w:val="28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</w:t>
      </w:r>
      <w:r>
        <w:rPr>
          <w:rFonts w:ascii="仿宋_GB2312" w:hAnsi="仿宋_GB2312" w:eastAsia="仿宋_GB2312" w:cs="仿宋_GB2312"/>
          <w:sz w:val="28"/>
          <w:szCs w:val="28"/>
        </w:rPr>
        <w:t>2020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95598"/>
    <w:rsid w:val="06701D98"/>
    <w:rsid w:val="0F095598"/>
    <w:rsid w:val="2CF572F8"/>
    <w:rsid w:val="409D24C5"/>
    <w:rsid w:val="54694A67"/>
    <w:rsid w:val="72A6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napToGrid w:val="0"/>
      <w:spacing w:line="360" w:lineRule="auto"/>
      <w:ind w:firstLine="510" w:firstLineChars="200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区人力社保局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2020-11-13T08:21:00Z</dcterms:created>
  <dc:creator>WX</dc:creator>
  <cp:lastModifiedBy>SYSTEM</cp:lastModifiedBy>
  <dcterms:modified xsi:type="dcterms:W3CDTF">2020-11-19T08:37:27Z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