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汝城县</w:t>
      </w:r>
      <w:r>
        <w:rPr>
          <w:rFonts w:eastAsia="方正小标宋简体"/>
          <w:kern w:val="0"/>
          <w:sz w:val="44"/>
          <w:szCs w:val="44"/>
        </w:rPr>
        <w:t>2020</w:t>
      </w:r>
      <w:r>
        <w:rPr>
          <w:rFonts w:hint="eastAsia" w:eastAsia="方正小标宋简体"/>
          <w:kern w:val="0"/>
          <w:sz w:val="44"/>
          <w:szCs w:val="44"/>
        </w:rPr>
        <w:t>年公开选调工作人员职位表</w:t>
      </w:r>
    </w:p>
    <w:tbl>
      <w:tblPr>
        <w:tblStyle w:val="4"/>
        <w:tblW w:w="142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21"/>
        <w:gridCol w:w="943"/>
        <w:gridCol w:w="1043"/>
        <w:gridCol w:w="583"/>
        <w:gridCol w:w="586"/>
        <w:gridCol w:w="865"/>
        <w:gridCol w:w="1062"/>
        <w:gridCol w:w="762"/>
        <w:gridCol w:w="586"/>
        <w:gridCol w:w="586"/>
        <w:gridCol w:w="1304"/>
        <w:gridCol w:w="1363"/>
        <w:gridCol w:w="1294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tblHeader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职位代码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单位名称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职位名称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职位层次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选调人数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性别要求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最高年龄要求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政治面貌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最低学历要求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学位要求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专业要求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工作经历要求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其他要求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现场报名和资格审查地点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中共汝城县纪律检查委员会汝城县监察委员会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纪检监察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综合岗位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乡科级副职及三级主任科员以下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40周岁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2年及以上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汝城县纪委县监委组织部（汝城县行政中心B218办公室）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0735-8268508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13762558191</w:t>
            </w:r>
          </w:p>
        </w:tc>
      </w:tr>
    </w:tbl>
    <w:p/>
    <w:sectPr>
      <w:pgSz w:w="16838" w:h="11906" w:orient="landscape"/>
      <w:pgMar w:top="2098" w:right="1440" w:bottom="1701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1D5B"/>
    <w:rsid w:val="00141DA7"/>
    <w:rsid w:val="00286A73"/>
    <w:rsid w:val="002D4AD2"/>
    <w:rsid w:val="00442D14"/>
    <w:rsid w:val="00CD20C5"/>
    <w:rsid w:val="00DD27DC"/>
    <w:rsid w:val="00F85B60"/>
    <w:rsid w:val="00FC2552"/>
    <w:rsid w:val="01724EDF"/>
    <w:rsid w:val="02596024"/>
    <w:rsid w:val="089C2625"/>
    <w:rsid w:val="38314AD3"/>
    <w:rsid w:val="40B11D6B"/>
    <w:rsid w:val="48A63E13"/>
    <w:rsid w:val="4B395BA8"/>
    <w:rsid w:val="4CDD1D5B"/>
    <w:rsid w:val="50B12CD6"/>
    <w:rsid w:val="74941BD7"/>
    <w:rsid w:val="7A662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197</Words>
  <Characters>55</Characters>
  <Lines>1</Lines>
  <Paragraphs>1</Paragraphs>
  <TotalTime>9</TotalTime>
  <ScaleCrop>false</ScaleCrop>
  <LinksUpToDate>false</LinksUpToDate>
  <CharactersWithSpaces>251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2020-11-03T03:56:00Z</dcterms:created>
  <dc:creator>山巅独舞</dc:creator>
  <cp:lastModifiedBy>ぺ灬cc果冻ル</cp:lastModifiedBy>
  <cp:lastPrinted>2020-11-17T01:57:00Z</cp:lastPrinted>
  <dcterms:modified xsi:type="dcterms:W3CDTF">2020-11-17T08:04:42Z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