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/>
        <w:jc w:val="center"/>
        <w:rPr>
          <w:b/>
          <w:color w:val="444444"/>
          <w:sz w:val="38"/>
          <w:szCs w:val="38"/>
        </w:rPr>
      </w:pPr>
      <w:r>
        <w:rPr>
          <w:b/>
          <w:i w:val="0"/>
          <w:caps w:val="0"/>
          <w:color w:val="444444"/>
          <w:spacing w:val="0"/>
          <w:sz w:val="38"/>
          <w:szCs w:val="38"/>
          <w:bdr w:val="none" w:color="auto" w:sz="0" w:space="0"/>
          <w:shd w:val="clear" w:fill="FFFFFF"/>
        </w:rPr>
        <w:t>2020年下半年部分单位公开招聘工作人员体检结果公示（二）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0D0D0" w:sz="4" w:space="4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中国肥西门户网站发布日期：2020-11-16 10:46来源：肥西县人力资源和社会保障局 【字体：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"http://www.ahfeixi.gov.cn/zwgk/ggtz/javascript:void(0);"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"http://www.ahfeixi.gov.cn/zwgk/ggtz/javascript:void(0);"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"http://www.ahfeixi.gov.cn/zwgk/ggtz/javascript:void(0);"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】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"http://www.ahfeixi.gov.cn/zwgk/ggtz/javascript:void(0)"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"http://www.ahfeixi.gov.cn/zwgk/ggtz/javascript:void(0)"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"http://www.ahfeixi.gov.cn/zwgk/ggtz/javascript:void(0)"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1"/>
        <w:jc w:val="left"/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20年11月13日，县人社局会同县纪委监委组织肥西县2020年下半年部分单位公开招聘工作人员进行递补体检，现将体检结果进行公示。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</w:t>
      </w:r>
    </w:p>
    <w:tbl>
      <w:tblPr>
        <w:tblW w:w="616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976"/>
        <w:gridCol w:w="1455"/>
        <w:gridCol w:w="1058"/>
        <w:gridCol w:w="105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合成成绩</w:t>
            </w:r>
          </w:p>
        </w:tc>
        <w:tc>
          <w:tcPr>
            <w:tcW w:w="10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200829_工作人员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2009003723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200830_工作人员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2009004129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宋体" w:hAnsi="宋体" w:eastAsia="宋体" w:cs="宋体"/>
          <w:sz w:val="25"/>
          <w:szCs w:val="25"/>
        </w:rPr>
      </w:pPr>
      <w:bookmarkStart w:id="0" w:name="_GoBack"/>
      <w:bookmarkEnd w:id="0"/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6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01801F8A"/>
    <w:rsid w:val="0325260F"/>
    <w:rsid w:val="0DFC576E"/>
    <w:rsid w:val="0FDE547B"/>
    <w:rsid w:val="2A701C06"/>
    <w:rsid w:val="2D8A41B4"/>
    <w:rsid w:val="3E6427FD"/>
    <w:rsid w:val="412C6E01"/>
    <w:rsid w:val="41C3283D"/>
    <w:rsid w:val="42C92032"/>
    <w:rsid w:val="435009E0"/>
    <w:rsid w:val="45B56F84"/>
    <w:rsid w:val="46B87F12"/>
    <w:rsid w:val="47EE3354"/>
    <w:rsid w:val="542030CD"/>
    <w:rsid w:val="640B61E4"/>
    <w:rsid w:val="73D736C1"/>
    <w:rsid w:val="78B04733"/>
    <w:rsid w:val="7971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</w:style>
  <w:style w:type="character" w:customStyle="1" w:styleId="17">
    <w:name w:val="正文文本 Char"/>
    <w:basedOn w:val="11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386</Words>
  <Characters>2205</Characters>
  <Lines>18</Lines>
  <Paragraphs>5</Paragraphs>
  <TotalTime>4</TotalTime>
  <ScaleCrop>false</ScaleCrop>
  <LinksUpToDate>false</LinksUpToDate>
  <CharactersWithSpaces>2586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卜荣荣</cp:lastModifiedBy>
  <cp:lastPrinted>2020-08-16T15:23:00Z</cp:lastPrinted>
  <dcterms:modified xsi:type="dcterms:W3CDTF">2020-11-16T03:40:41Z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