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8B" w:rsidRDefault="002A5164">
      <w:pPr>
        <w:widowControl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</w:t>
      </w:r>
      <w:r w:rsidR="00114DDA">
        <w:rPr>
          <w:rFonts w:ascii="仿宋" w:eastAsia="仿宋" w:hAnsi="仿宋" w:hint="eastAsia"/>
          <w:b/>
          <w:sz w:val="32"/>
          <w:szCs w:val="32"/>
        </w:rPr>
        <w:t>：</w:t>
      </w:r>
    </w:p>
    <w:p w:rsidR="00405A8B" w:rsidRPr="005245B1" w:rsidRDefault="005245B1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5245B1">
        <w:rPr>
          <w:rFonts w:ascii="黑体" w:eastAsia="黑体" w:hAnsi="黑体" w:hint="eastAsia"/>
          <w:b/>
          <w:sz w:val="36"/>
          <w:szCs w:val="36"/>
        </w:rPr>
        <w:t>面试资格审核时间安排表</w:t>
      </w:r>
    </w:p>
    <w:p w:rsidR="00405A8B" w:rsidRDefault="00405A8B">
      <w:pPr>
        <w:widowControl/>
        <w:ind w:firstLine="645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1277"/>
        <w:gridCol w:w="2835"/>
        <w:gridCol w:w="4252"/>
        <w:gridCol w:w="3969"/>
        <w:gridCol w:w="1560"/>
        <w:gridCol w:w="1417"/>
      </w:tblGrid>
      <w:tr w:rsidR="000265BA" w:rsidTr="00582D62">
        <w:trPr>
          <w:trHeight w:val="562"/>
        </w:trPr>
        <w:tc>
          <w:tcPr>
            <w:tcW w:w="127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报考岗位</w:t>
            </w:r>
          </w:p>
        </w:tc>
        <w:tc>
          <w:tcPr>
            <w:tcW w:w="2835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资格审核日期</w:t>
            </w:r>
            <w:r w:rsidR="003277E1">
              <w:rPr>
                <w:rFonts w:ascii="仿宋" w:eastAsia="仿宋" w:hAnsi="仿宋" w:hint="eastAsia"/>
                <w:b/>
              </w:rPr>
              <w:t>（含递补）</w:t>
            </w:r>
          </w:p>
        </w:tc>
        <w:tc>
          <w:tcPr>
            <w:tcW w:w="4252" w:type="dxa"/>
            <w:vAlign w:val="center"/>
          </w:tcPr>
          <w:p w:rsidR="000265BA" w:rsidRDefault="000265BA" w:rsidP="000265B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资格审核具体时间</w:t>
            </w:r>
          </w:p>
        </w:tc>
        <w:tc>
          <w:tcPr>
            <w:tcW w:w="3969" w:type="dxa"/>
            <w:vAlign w:val="center"/>
          </w:tcPr>
          <w:p w:rsidR="000265BA" w:rsidRDefault="000265BA" w:rsidP="000265BA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资格审核地点</w:t>
            </w:r>
          </w:p>
        </w:tc>
        <w:tc>
          <w:tcPr>
            <w:tcW w:w="1560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联系人</w:t>
            </w:r>
          </w:p>
        </w:tc>
      </w:tr>
      <w:tr w:rsidR="000265BA" w:rsidTr="00582D62">
        <w:trPr>
          <w:trHeight w:val="697"/>
        </w:trPr>
        <w:tc>
          <w:tcPr>
            <w:tcW w:w="127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市直</w:t>
            </w:r>
          </w:p>
        </w:tc>
        <w:tc>
          <w:tcPr>
            <w:tcW w:w="2835" w:type="dxa"/>
            <w:vAlign w:val="center"/>
          </w:tcPr>
          <w:p w:rsidR="000265BA" w:rsidRDefault="000265BA" w:rsidP="007D4CA2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11月28至30日</w:t>
            </w:r>
          </w:p>
        </w:tc>
        <w:tc>
          <w:tcPr>
            <w:tcW w:w="4252" w:type="dxa"/>
            <w:vAlign w:val="center"/>
          </w:tcPr>
          <w:p w:rsidR="000265BA" w:rsidRDefault="000265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969" w:type="dxa"/>
            <w:vAlign w:val="center"/>
          </w:tcPr>
          <w:p w:rsidR="000265BA" w:rsidRDefault="000265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汕尾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市人力资源和社会保障局（市城区政和路）二楼会议室</w:t>
            </w:r>
          </w:p>
        </w:tc>
        <w:tc>
          <w:tcPr>
            <w:tcW w:w="1560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0660-3383663</w:t>
            </w:r>
          </w:p>
        </w:tc>
        <w:tc>
          <w:tcPr>
            <w:tcW w:w="141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陈灵翀</w:t>
            </w:r>
          </w:p>
        </w:tc>
      </w:tr>
      <w:tr w:rsidR="000265BA" w:rsidTr="00582D62">
        <w:trPr>
          <w:trHeight w:val="693"/>
        </w:trPr>
        <w:tc>
          <w:tcPr>
            <w:tcW w:w="127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市城区</w:t>
            </w:r>
          </w:p>
        </w:tc>
        <w:tc>
          <w:tcPr>
            <w:tcW w:w="2835" w:type="dxa"/>
            <w:vAlign w:val="center"/>
          </w:tcPr>
          <w:p w:rsidR="000265BA" w:rsidRDefault="000265BA" w:rsidP="007F5C4F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11月28至30日</w:t>
            </w:r>
          </w:p>
        </w:tc>
        <w:tc>
          <w:tcPr>
            <w:tcW w:w="4252" w:type="dxa"/>
            <w:vAlign w:val="center"/>
          </w:tcPr>
          <w:p w:rsidR="000265BA" w:rsidRDefault="000265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969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汕尾市城区香城路</w:t>
            </w:r>
          </w:p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市城区政府综合楼710室</w:t>
            </w:r>
          </w:p>
        </w:tc>
        <w:tc>
          <w:tcPr>
            <w:tcW w:w="1560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0660-3295386</w:t>
            </w:r>
          </w:p>
        </w:tc>
        <w:tc>
          <w:tcPr>
            <w:tcW w:w="141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邵奕东</w:t>
            </w:r>
          </w:p>
        </w:tc>
      </w:tr>
      <w:tr w:rsidR="000265BA" w:rsidTr="00582D62">
        <w:trPr>
          <w:trHeight w:val="693"/>
        </w:trPr>
        <w:tc>
          <w:tcPr>
            <w:tcW w:w="127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海丰县</w:t>
            </w:r>
          </w:p>
        </w:tc>
        <w:tc>
          <w:tcPr>
            <w:tcW w:w="2835" w:type="dxa"/>
            <w:vAlign w:val="center"/>
          </w:tcPr>
          <w:p w:rsidR="000265BA" w:rsidRDefault="000265BA" w:rsidP="007F5C4F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11月28至30日</w:t>
            </w:r>
          </w:p>
        </w:tc>
        <w:tc>
          <w:tcPr>
            <w:tcW w:w="4252" w:type="dxa"/>
            <w:vAlign w:val="center"/>
          </w:tcPr>
          <w:p w:rsidR="000265BA" w:rsidRDefault="000265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969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海丰县海城镇红城大道西</w:t>
            </w:r>
          </w:p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县人社局6楼会议室</w:t>
            </w:r>
          </w:p>
        </w:tc>
        <w:tc>
          <w:tcPr>
            <w:tcW w:w="1560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0660-6600117</w:t>
            </w:r>
          </w:p>
        </w:tc>
        <w:tc>
          <w:tcPr>
            <w:tcW w:w="141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彭煜桓</w:t>
            </w:r>
          </w:p>
        </w:tc>
      </w:tr>
      <w:tr w:rsidR="000265BA" w:rsidTr="00582D62">
        <w:trPr>
          <w:trHeight w:val="693"/>
        </w:trPr>
        <w:tc>
          <w:tcPr>
            <w:tcW w:w="127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陆丰市</w:t>
            </w:r>
          </w:p>
        </w:tc>
        <w:tc>
          <w:tcPr>
            <w:tcW w:w="2835" w:type="dxa"/>
            <w:vAlign w:val="center"/>
          </w:tcPr>
          <w:p w:rsidR="000265BA" w:rsidRDefault="000265BA" w:rsidP="007F5C4F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11月28至30日</w:t>
            </w:r>
          </w:p>
        </w:tc>
        <w:tc>
          <w:tcPr>
            <w:tcW w:w="4252" w:type="dxa"/>
            <w:vAlign w:val="center"/>
          </w:tcPr>
          <w:p w:rsidR="000265BA" w:rsidRDefault="000265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969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陆丰市东海镇东海大道行政新区</w:t>
            </w:r>
          </w:p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陆丰市人社局2楼203室</w:t>
            </w:r>
          </w:p>
        </w:tc>
        <w:tc>
          <w:tcPr>
            <w:tcW w:w="1560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0660-8821147</w:t>
            </w:r>
          </w:p>
        </w:tc>
        <w:tc>
          <w:tcPr>
            <w:tcW w:w="141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陈楚逵</w:t>
            </w:r>
          </w:p>
        </w:tc>
      </w:tr>
      <w:tr w:rsidR="000265BA" w:rsidTr="00582D62">
        <w:trPr>
          <w:trHeight w:val="690"/>
        </w:trPr>
        <w:tc>
          <w:tcPr>
            <w:tcW w:w="127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陆河县</w:t>
            </w:r>
          </w:p>
        </w:tc>
        <w:tc>
          <w:tcPr>
            <w:tcW w:w="2835" w:type="dxa"/>
            <w:vAlign w:val="center"/>
          </w:tcPr>
          <w:p w:rsidR="000265BA" w:rsidRDefault="000265BA" w:rsidP="007F5C4F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11月28至30日</w:t>
            </w:r>
          </w:p>
        </w:tc>
        <w:tc>
          <w:tcPr>
            <w:tcW w:w="4252" w:type="dxa"/>
            <w:vAlign w:val="center"/>
          </w:tcPr>
          <w:p w:rsidR="000265BA" w:rsidRDefault="000265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969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陆河县河田镇朝阳路</w:t>
            </w:r>
          </w:p>
          <w:p w:rsidR="000265BA" w:rsidRDefault="000265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陆河县人社局6楼会议室</w:t>
            </w:r>
          </w:p>
        </w:tc>
        <w:tc>
          <w:tcPr>
            <w:tcW w:w="1560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0660-5663111</w:t>
            </w:r>
          </w:p>
        </w:tc>
        <w:tc>
          <w:tcPr>
            <w:tcW w:w="141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孔素美</w:t>
            </w:r>
          </w:p>
        </w:tc>
      </w:tr>
      <w:tr w:rsidR="000265BA" w:rsidTr="00582D62">
        <w:trPr>
          <w:trHeight w:val="690"/>
        </w:trPr>
        <w:tc>
          <w:tcPr>
            <w:tcW w:w="127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华侨区</w:t>
            </w:r>
          </w:p>
        </w:tc>
        <w:tc>
          <w:tcPr>
            <w:tcW w:w="2835" w:type="dxa"/>
            <w:vAlign w:val="center"/>
          </w:tcPr>
          <w:p w:rsidR="000265BA" w:rsidRDefault="000265BA" w:rsidP="007F5C4F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11月28至30日</w:t>
            </w:r>
          </w:p>
        </w:tc>
        <w:tc>
          <w:tcPr>
            <w:tcW w:w="4252" w:type="dxa"/>
            <w:vAlign w:val="center"/>
          </w:tcPr>
          <w:p w:rsidR="000265BA" w:rsidRDefault="000265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上午9至12时、下午15至18时</w:t>
            </w:r>
          </w:p>
        </w:tc>
        <w:tc>
          <w:tcPr>
            <w:tcW w:w="3969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汕尾市华侨管理区管委会</w:t>
            </w:r>
          </w:p>
          <w:p w:rsidR="000265BA" w:rsidRDefault="000265B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行政大楼208室</w:t>
            </w:r>
          </w:p>
        </w:tc>
        <w:tc>
          <w:tcPr>
            <w:tcW w:w="1560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0660-8255398</w:t>
            </w:r>
          </w:p>
        </w:tc>
        <w:tc>
          <w:tcPr>
            <w:tcW w:w="1417" w:type="dxa"/>
            <w:vAlign w:val="center"/>
          </w:tcPr>
          <w:p w:rsidR="000265BA" w:rsidRDefault="000265B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翁舒华</w:t>
            </w:r>
          </w:p>
        </w:tc>
      </w:tr>
    </w:tbl>
    <w:p w:rsidR="00405A8B" w:rsidRDefault="00405A8B">
      <w:pPr>
        <w:widowControl/>
        <w:rPr>
          <w:rFonts w:ascii="仿宋" w:eastAsia="仿宋" w:hAnsi="仿宋"/>
        </w:rPr>
      </w:pPr>
    </w:p>
    <w:sectPr w:rsidR="00405A8B" w:rsidSect="00405A8B">
      <w:footerReference w:type="default" r:id="rId7"/>
      <w:pgSz w:w="16838" w:h="11906" w:orient="landscape"/>
      <w:pgMar w:top="1588" w:right="1247" w:bottom="153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94" w:rsidRDefault="00BA6994" w:rsidP="00405A8B">
      <w:r>
        <w:separator/>
      </w:r>
    </w:p>
  </w:endnote>
  <w:endnote w:type="continuationSeparator" w:id="0">
    <w:p w:rsidR="00BA6994" w:rsidRDefault="00BA6994" w:rsidP="004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00990"/>
      <w:docPartObj>
        <w:docPartGallery w:val="AutoText"/>
      </w:docPartObj>
    </w:sdtPr>
    <w:sdtContent>
      <w:p w:rsidR="00405A8B" w:rsidRDefault="00D12382">
        <w:pPr>
          <w:pStyle w:val="a3"/>
          <w:jc w:val="center"/>
        </w:pPr>
        <w:r>
          <w:fldChar w:fldCharType="begin"/>
        </w:r>
        <w:r w:rsidR="002A5164">
          <w:instrText xml:space="preserve"> PAGE   \* MERGEFORMAT </w:instrText>
        </w:r>
        <w:r>
          <w:fldChar w:fldCharType="separate"/>
        </w:r>
        <w:r w:rsidR="00BA6994" w:rsidRPr="00BA6994">
          <w:rPr>
            <w:noProof/>
            <w:lang w:val="zh-CN"/>
          </w:rPr>
          <w:t>1</w:t>
        </w:r>
        <w:r>
          <w:fldChar w:fldCharType="end"/>
        </w:r>
      </w:p>
    </w:sdtContent>
  </w:sdt>
  <w:p w:rsidR="00405A8B" w:rsidRDefault="00405A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94" w:rsidRDefault="00BA6994" w:rsidP="00405A8B">
      <w:r>
        <w:separator/>
      </w:r>
    </w:p>
  </w:footnote>
  <w:footnote w:type="continuationSeparator" w:id="0">
    <w:p w:rsidR="00BA6994" w:rsidRDefault="00BA6994" w:rsidP="00405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443"/>
    <w:rsid w:val="00004866"/>
    <w:rsid w:val="000265BA"/>
    <w:rsid w:val="000B56B1"/>
    <w:rsid w:val="000C4B53"/>
    <w:rsid w:val="00112853"/>
    <w:rsid w:val="00114DDA"/>
    <w:rsid w:val="001311A1"/>
    <w:rsid w:val="00147EE9"/>
    <w:rsid w:val="00172BBD"/>
    <w:rsid w:val="001953A2"/>
    <w:rsid w:val="001F1B0E"/>
    <w:rsid w:val="0020293A"/>
    <w:rsid w:val="00263FD4"/>
    <w:rsid w:val="00266409"/>
    <w:rsid w:val="002975F6"/>
    <w:rsid w:val="002A5164"/>
    <w:rsid w:val="002F4773"/>
    <w:rsid w:val="003277E1"/>
    <w:rsid w:val="00347BBF"/>
    <w:rsid w:val="003A7432"/>
    <w:rsid w:val="003B5709"/>
    <w:rsid w:val="00405A8B"/>
    <w:rsid w:val="004C64A3"/>
    <w:rsid w:val="005245B1"/>
    <w:rsid w:val="00582D62"/>
    <w:rsid w:val="00584EEE"/>
    <w:rsid w:val="00595E3C"/>
    <w:rsid w:val="00604B69"/>
    <w:rsid w:val="00627B86"/>
    <w:rsid w:val="00674F38"/>
    <w:rsid w:val="007A152E"/>
    <w:rsid w:val="007D4CA2"/>
    <w:rsid w:val="007F1CDA"/>
    <w:rsid w:val="00820534"/>
    <w:rsid w:val="008764E5"/>
    <w:rsid w:val="008B3D15"/>
    <w:rsid w:val="008D428A"/>
    <w:rsid w:val="00905F00"/>
    <w:rsid w:val="00917443"/>
    <w:rsid w:val="00976DC6"/>
    <w:rsid w:val="009D090C"/>
    <w:rsid w:val="009E2985"/>
    <w:rsid w:val="00A17A7D"/>
    <w:rsid w:val="00B85D1E"/>
    <w:rsid w:val="00BA6994"/>
    <w:rsid w:val="00C07A92"/>
    <w:rsid w:val="00C31FBB"/>
    <w:rsid w:val="00C44B53"/>
    <w:rsid w:val="00C522E8"/>
    <w:rsid w:val="00D12382"/>
    <w:rsid w:val="00D15447"/>
    <w:rsid w:val="00D22BC0"/>
    <w:rsid w:val="00D56479"/>
    <w:rsid w:val="00DE03F4"/>
    <w:rsid w:val="00E07B4E"/>
    <w:rsid w:val="00E51558"/>
    <w:rsid w:val="00EA5716"/>
    <w:rsid w:val="00ED01C8"/>
    <w:rsid w:val="00F27172"/>
    <w:rsid w:val="0730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5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rsid w:val="00405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405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249</Characters>
  <Application>Microsoft Office Word</Application>
  <DocSecurity>0</DocSecurity>
  <Lines>10</Lines>
  <Paragraphs>3</Paragraphs>
  <ScaleCrop>false</ScaleCrop>
  <Company>china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林少滨</dc:creator>
  <cp:lastModifiedBy>林少滨</cp:lastModifiedBy>
  <cp:revision>14</cp:revision>
  <cp:lastPrinted>2020-03-28T07:03:00Z</cp:lastPrinted>
  <dcterms:created xsi:type="dcterms:W3CDTF">2020-11-16T03:52:00Z</dcterms:created>
  <dcterms:modified xsi:type="dcterms:W3CDTF">2020-11-17T04:03:00Z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