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91" w:rsidRDefault="00F2183B">
      <w:pPr>
        <w:spacing w:line="560" w:lineRule="exact"/>
        <w:rPr>
          <w:rFonts w:ascii="Times New Roman" w:eastAsia="黑体" w:hAnsi="Times New Roman" w:cs="Times New Roman"/>
          <w:sz w:val="32"/>
          <w:szCs w:val="32"/>
        </w:rPr>
      </w:pPr>
      <w:bookmarkStart w:id="0" w:name="page1"/>
      <w:bookmarkEnd w:id="0"/>
      <w:r>
        <w:rPr>
          <w:rFonts w:ascii="Times New Roman" w:eastAsia="黑体" w:hAnsi="Times New Roman" w:cs="Times New Roman"/>
          <w:sz w:val="32"/>
          <w:szCs w:val="32"/>
        </w:rPr>
        <w:t>附件</w:t>
      </w:r>
      <w:r>
        <w:rPr>
          <w:rFonts w:ascii="Times New Roman" w:eastAsia="黑体" w:hAnsi="Times New Roman" w:cs="Times New Roman" w:hint="eastAsia"/>
          <w:sz w:val="32"/>
          <w:szCs w:val="32"/>
        </w:rPr>
        <w:t>6</w:t>
      </w:r>
    </w:p>
    <w:p w:rsidR="00327391" w:rsidRDefault="00327391">
      <w:pPr>
        <w:spacing w:line="560" w:lineRule="exact"/>
        <w:jc w:val="center"/>
        <w:rPr>
          <w:rFonts w:ascii="Times New Roman" w:eastAsia="方正小标宋简体" w:hAnsi="Times New Roman" w:cs="Times New Roman"/>
          <w:bCs/>
          <w:sz w:val="44"/>
          <w:szCs w:val="44"/>
        </w:rPr>
      </w:pPr>
    </w:p>
    <w:p w:rsidR="00327391" w:rsidRDefault="00F2183B">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2020</w:t>
      </w:r>
      <w:r>
        <w:rPr>
          <w:rFonts w:ascii="Times New Roman" w:eastAsia="方正小标宋简体" w:hAnsi="Times New Roman" w:cs="Times New Roman"/>
          <w:bCs/>
          <w:sz w:val="44"/>
          <w:szCs w:val="44"/>
        </w:rPr>
        <w:t>年新疆生产建设兵团第十师北屯市</w:t>
      </w:r>
    </w:p>
    <w:p w:rsidR="00327391" w:rsidRDefault="00F2183B" w:rsidP="008131D9">
      <w:pPr>
        <w:spacing w:afterLines="150"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事业单位招聘工作人员在线笔试考生须知</w:t>
      </w:r>
    </w:p>
    <w:p w:rsidR="00327391" w:rsidRDefault="00F2183B" w:rsidP="008131D9">
      <w:pPr>
        <w:spacing w:beforeLines="50" w:line="560" w:lineRule="exact"/>
        <w:rPr>
          <w:rFonts w:ascii="Times New Roman" w:eastAsia="仿宋" w:hAnsi="Times New Roman" w:cs="Times New Roman"/>
          <w:sz w:val="28"/>
          <w:szCs w:val="28"/>
        </w:rPr>
      </w:pPr>
      <w:r>
        <w:rPr>
          <w:rFonts w:ascii="Times New Roman" w:eastAsia="仿宋" w:hAnsi="Times New Roman" w:cs="Times New Roman"/>
          <w:sz w:val="28"/>
          <w:szCs w:val="28"/>
        </w:rPr>
        <w:t>各位考生：</w:t>
      </w:r>
    </w:p>
    <w:p w:rsidR="00327391" w:rsidRDefault="00F2183B" w:rsidP="008131D9">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欢迎您报名参加</w:t>
      </w:r>
      <w:r>
        <w:rPr>
          <w:rFonts w:ascii="Times New Roman" w:eastAsia="仿宋" w:hAnsi="Times New Roman" w:cs="Times New Roman"/>
          <w:sz w:val="28"/>
          <w:szCs w:val="28"/>
        </w:rPr>
        <w:t>2020</w:t>
      </w:r>
      <w:r>
        <w:rPr>
          <w:rFonts w:ascii="Times New Roman" w:eastAsia="仿宋" w:hAnsi="Times New Roman" w:cs="Times New Roman"/>
          <w:sz w:val="28"/>
          <w:szCs w:val="28"/>
        </w:rPr>
        <w:t>年新疆生产建设兵团第十师北屯市事业单位招聘工作人员考试。为了保障疫情期间考试的顺利开展，确保考试的公平公正，本次考试采取在线考试方式进行，考试具体要求说明如下：</w:t>
      </w:r>
    </w:p>
    <w:p w:rsidR="00327391" w:rsidRDefault="00F2183B" w:rsidP="008131D9">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一、考试内容及考试时间</w:t>
      </w:r>
    </w:p>
    <w:p w:rsidR="00327391" w:rsidRDefault="00F2183B" w:rsidP="008131D9">
      <w:pPr>
        <w:spacing w:beforeLines="5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1</w:t>
      </w:r>
      <w:r>
        <w:rPr>
          <w:rFonts w:ascii="Times New Roman" w:eastAsia="仿宋" w:hAnsi="Times New Roman" w:cs="Times New Roman"/>
          <w:b/>
          <w:bCs/>
          <w:sz w:val="24"/>
          <w:szCs w:val="24"/>
        </w:rPr>
        <w:t>：网上正式考试安排表</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1453"/>
        <w:gridCol w:w="2713"/>
      </w:tblGrid>
      <w:tr w:rsidR="00327391">
        <w:trPr>
          <w:trHeight w:val="20"/>
          <w:jc w:val="center"/>
        </w:trPr>
        <w:tc>
          <w:tcPr>
            <w:tcW w:w="4926" w:type="dxa"/>
            <w:shd w:val="clear" w:color="auto" w:fill="auto"/>
            <w:noWrap/>
            <w:vAlign w:val="center"/>
          </w:tcPr>
          <w:p w:rsidR="00327391" w:rsidRDefault="00F2183B">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考试科目</w:t>
            </w:r>
          </w:p>
        </w:tc>
        <w:tc>
          <w:tcPr>
            <w:tcW w:w="1453" w:type="dxa"/>
            <w:shd w:val="clear" w:color="auto" w:fill="auto"/>
            <w:noWrap/>
            <w:vAlign w:val="center"/>
          </w:tcPr>
          <w:p w:rsidR="00327391" w:rsidRDefault="00F2183B">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考试形式</w:t>
            </w:r>
          </w:p>
        </w:tc>
        <w:tc>
          <w:tcPr>
            <w:tcW w:w="2713" w:type="dxa"/>
            <w:shd w:val="clear" w:color="auto" w:fill="auto"/>
            <w:noWrap/>
            <w:vAlign w:val="center"/>
          </w:tcPr>
          <w:p w:rsidR="00327391" w:rsidRDefault="00F2183B">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正式考试时间</w:t>
            </w:r>
          </w:p>
        </w:tc>
      </w:tr>
      <w:tr w:rsidR="00327391">
        <w:trPr>
          <w:trHeight w:val="20"/>
          <w:jc w:val="center"/>
        </w:trPr>
        <w:tc>
          <w:tcPr>
            <w:tcW w:w="4926" w:type="dxa"/>
            <w:shd w:val="clear" w:color="auto" w:fill="auto"/>
            <w:noWrap/>
            <w:vAlign w:val="center"/>
          </w:tcPr>
          <w:p w:rsidR="00327391" w:rsidRDefault="00F2183B">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2020</w:t>
            </w:r>
            <w:r>
              <w:rPr>
                <w:rFonts w:ascii="Times New Roman" w:eastAsia="仿宋" w:hAnsi="Times New Roman" w:cs="Times New Roman"/>
                <w:color w:val="000000"/>
                <w:sz w:val="24"/>
                <w:szCs w:val="24"/>
              </w:rPr>
              <w:t>年新疆生产建设兵团第十师北屯市</w:t>
            </w:r>
          </w:p>
          <w:p w:rsidR="00327391" w:rsidRDefault="00F2183B">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事业单位招聘工作人员考试</w:t>
            </w:r>
          </w:p>
        </w:tc>
        <w:tc>
          <w:tcPr>
            <w:tcW w:w="1453" w:type="dxa"/>
            <w:shd w:val="clear" w:color="auto" w:fill="auto"/>
            <w:noWrap/>
            <w:vAlign w:val="center"/>
          </w:tcPr>
          <w:p w:rsidR="00327391" w:rsidRDefault="00F2183B">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客户端在线</w:t>
            </w:r>
          </w:p>
        </w:tc>
        <w:tc>
          <w:tcPr>
            <w:tcW w:w="2713" w:type="dxa"/>
            <w:shd w:val="clear" w:color="auto" w:fill="auto"/>
          </w:tcPr>
          <w:p w:rsidR="00327391" w:rsidRDefault="003D6049">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11</w:t>
            </w:r>
            <w:r w:rsidR="00F2183B">
              <w:rPr>
                <w:rFonts w:ascii="Times New Roman" w:eastAsia="仿宋" w:hAnsi="Times New Roman" w:cs="Times New Roman"/>
                <w:color w:val="000000"/>
                <w:sz w:val="24"/>
                <w:szCs w:val="24"/>
              </w:rPr>
              <w:t>月</w:t>
            </w:r>
            <w:r>
              <w:rPr>
                <w:rFonts w:ascii="Times New Roman" w:eastAsia="仿宋" w:hAnsi="Times New Roman" w:cs="Times New Roman" w:hint="eastAsia"/>
                <w:color w:val="000000"/>
                <w:sz w:val="24"/>
                <w:szCs w:val="24"/>
              </w:rPr>
              <w:t>29</w:t>
            </w:r>
            <w:r w:rsidR="00F2183B">
              <w:rPr>
                <w:rFonts w:ascii="Times New Roman" w:eastAsia="仿宋" w:hAnsi="Times New Roman" w:cs="Times New Roman"/>
                <w:color w:val="000000"/>
                <w:sz w:val="24"/>
                <w:szCs w:val="24"/>
              </w:rPr>
              <w:t>日</w:t>
            </w:r>
            <w:r w:rsidR="00F2183B">
              <w:rPr>
                <w:rFonts w:ascii="Times New Roman" w:eastAsia="仿宋" w:hAnsi="Times New Roman" w:cs="Times New Roman"/>
                <w:color w:val="000000"/>
                <w:sz w:val="24"/>
                <w:szCs w:val="24"/>
              </w:rPr>
              <w:br/>
              <w:t>10:00-12:</w:t>
            </w:r>
            <w:r w:rsidR="00F2183B">
              <w:rPr>
                <w:rFonts w:ascii="Times New Roman" w:eastAsia="仿宋" w:hAnsi="Times New Roman" w:cs="Times New Roman" w:hint="eastAsia"/>
                <w:color w:val="000000"/>
                <w:sz w:val="24"/>
                <w:szCs w:val="24"/>
              </w:rPr>
              <w:t>30</w:t>
            </w:r>
          </w:p>
        </w:tc>
      </w:tr>
    </w:tbl>
    <w:p w:rsidR="00327391" w:rsidRDefault="00F2183B" w:rsidP="008131D9">
      <w:pPr>
        <w:spacing w:beforeLines="5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2</w:t>
      </w:r>
      <w:r>
        <w:rPr>
          <w:rFonts w:ascii="Times New Roman" w:eastAsia="仿宋" w:hAnsi="Times New Roman" w:cs="Times New Roman"/>
          <w:b/>
          <w:bCs/>
          <w:sz w:val="24"/>
          <w:szCs w:val="24"/>
        </w:rPr>
        <w:t>：网上正式考试结构说明</w:t>
      </w:r>
    </w:p>
    <w:tbl>
      <w:tblPr>
        <w:tblW w:w="9209" w:type="dxa"/>
        <w:jc w:val="center"/>
        <w:tblLayout w:type="fixed"/>
        <w:tblLook w:val="04A0"/>
      </w:tblPr>
      <w:tblGrid>
        <w:gridCol w:w="3964"/>
        <w:gridCol w:w="1418"/>
        <w:gridCol w:w="3827"/>
      </w:tblGrid>
      <w:tr w:rsidR="00327391">
        <w:trPr>
          <w:trHeight w:val="2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391" w:rsidRDefault="00F2183B">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考试结构</w:t>
            </w:r>
          </w:p>
        </w:tc>
        <w:tc>
          <w:tcPr>
            <w:tcW w:w="1418" w:type="dxa"/>
            <w:tcBorders>
              <w:top w:val="single" w:sz="4" w:space="0" w:color="auto"/>
              <w:left w:val="nil"/>
              <w:bottom w:val="single" w:sz="4" w:space="0" w:color="auto"/>
              <w:right w:val="single" w:sz="4" w:space="0" w:color="auto"/>
            </w:tcBorders>
            <w:shd w:val="clear" w:color="auto" w:fill="auto"/>
            <w:vAlign w:val="center"/>
          </w:tcPr>
          <w:p w:rsidR="00327391" w:rsidRDefault="00F2183B">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考试时长</w:t>
            </w:r>
          </w:p>
          <w:p w:rsidR="00327391" w:rsidRDefault="00F2183B">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（分钟）</w:t>
            </w:r>
          </w:p>
        </w:tc>
        <w:tc>
          <w:tcPr>
            <w:tcW w:w="3827" w:type="dxa"/>
            <w:tcBorders>
              <w:top w:val="single" w:sz="4" w:space="0" w:color="auto"/>
              <w:left w:val="nil"/>
              <w:bottom w:val="single" w:sz="4" w:space="0" w:color="auto"/>
              <w:right w:val="single" w:sz="4" w:space="0" w:color="auto"/>
            </w:tcBorders>
            <w:shd w:val="clear" w:color="auto" w:fill="auto"/>
            <w:vAlign w:val="center"/>
          </w:tcPr>
          <w:p w:rsidR="00327391" w:rsidRDefault="00F2183B">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说明</w:t>
            </w:r>
          </w:p>
        </w:tc>
      </w:tr>
      <w:tr w:rsidR="00327391">
        <w:trPr>
          <w:trHeight w:val="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327391" w:rsidRDefault="00F2183B">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2020</w:t>
            </w:r>
            <w:r>
              <w:rPr>
                <w:rFonts w:ascii="Times New Roman" w:eastAsia="仿宋" w:hAnsi="Times New Roman" w:cs="Times New Roman"/>
                <w:color w:val="000000"/>
                <w:sz w:val="24"/>
                <w:szCs w:val="24"/>
              </w:rPr>
              <w:t>年新疆生产建设兵团第十师北屯市事业单位工作人员招聘考试</w:t>
            </w:r>
          </w:p>
        </w:tc>
        <w:tc>
          <w:tcPr>
            <w:tcW w:w="1418" w:type="dxa"/>
            <w:tcBorders>
              <w:top w:val="nil"/>
              <w:left w:val="nil"/>
              <w:bottom w:val="single" w:sz="4" w:space="0" w:color="auto"/>
              <w:right w:val="single" w:sz="4" w:space="0" w:color="auto"/>
            </w:tcBorders>
            <w:shd w:val="clear" w:color="auto" w:fill="auto"/>
            <w:noWrap/>
            <w:vAlign w:val="center"/>
          </w:tcPr>
          <w:p w:rsidR="00327391" w:rsidRDefault="00F2183B">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r>
              <w:rPr>
                <w:rFonts w:ascii="Times New Roman" w:eastAsia="仿宋" w:hAnsi="Times New Roman" w:cs="Times New Roman" w:hint="eastAsia"/>
                <w:color w:val="000000"/>
                <w:sz w:val="24"/>
                <w:szCs w:val="24"/>
              </w:rPr>
              <w:t>50</w:t>
            </w:r>
          </w:p>
        </w:tc>
        <w:tc>
          <w:tcPr>
            <w:tcW w:w="3827" w:type="dxa"/>
            <w:tcBorders>
              <w:top w:val="nil"/>
              <w:left w:val="nil"/>
              <w:bottom w:val="single" w:sz="4" w:space="0" w:color="auto"/>
              <w:right w:val="single" w:sz="4" w:space="0" w:color="auto"/>
            </w:tcBorders>
            <w:shd w:val="clear" w:color="auto" w:fill="auto"/>
            <w:noWrap/>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每科考试不得提交交卷</w:t>
            </w:r>
          </w:p>
        </w:tc>
      </w:tr>
      <w:tr w:rsidR="00327391">
        <w:trPr>
          <w:trHeight w:val="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327391" w:rsidRDefault="00F2183B">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合计</w:t>
            </w:r>
          </w:p>
        </w:tc>
        <w:tc>
          <w:tcPr>
            <w:tcW w:w="1418" w:type="dxa"/>
            <w:tcBorders>
              <w:top w:val="nil"/>
              <w:left w:val="nil"/>
              <w:bottom w:val="single" w:sz="4" w:space="0" w:color="auto"/>
              <w:right w:val="single" w:sz="4" w:space="0" w:color="auto"/>
            </w:tcBorders>
            <w:shd w:val="clear" w:color="auto" w:fill="auto"/>
            <w:noWrap/>
            <w:vAlign w:val="center"/>
          </w:tcPr>
          <w:p w:rsidR="00327391" w:rsidRDefault="00F2183B">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r>
              <w:rPr>
                <w:rFonts w:ascii="Times New Roman" w:eastAsia="仿宋" w:hAnsi="Times New Roman" w:cs="Times New Roman" w:hint="eastAsia"/>
                <w:color w:val="000000"/>
                <w:sz w:val="24"/>
                <w:szCs w:val="24"/>
              </w:rPr>
              <w:t>50</w:t>
            </w:r>
          </w:p>
        </w:tc>
        <w:tc>
          <w:tcPr>
            <w:tcW w:w="3827" w:type="dxa"/>
            <w:tcBorders>
              <w:top w:val="nil"/>
              <w:left w:val="nil"/>
              <w:bottom w:val="single" w:sz="4" w:space="0" w:color="auto"/>
              <w:right w:val="single" w:sz="4" w:space="0" w:color="auto"/>
            </w:tcBorders>
            <w:shd w:val="clear" w:color="auto" w:fill="auto"/>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12</w:t>
            </w:r>
            <w:r>
              <w:rPr>
                <w:rFonts w:ascii="Times New Roman" w:eastAsia="仿宋" w:hAnsi="Times New Roman" w:cs="Times New Roman"/>
                <w:sz w:val="24"/>
                <w:szCs w:val="24"/>
              </w:rPr>
              <w:t>点</w:t>
            </w:r>
            <w:r>
              <w:rPr>
                <w:rFonts w:ascii="Times New Roman" w:eastAsia="仿宋" w:hAnsi="Times New Roman" w:cs="Times New Roman" w:hint="eastAsia"/>
                <w:sz w:val="24"/>
                <w:szCs w:val="24"/>
              </w:rPr>
              <w:t>30</w:t>
            </w:r>
            <w:r>
              <w:rPr>
                <w:rFonts w:ascii="Times New Roman" w:eastAsia="仿宋" w:hAnsi="Times New Roman" w:cs="Times New Roman"/>
                <w:sz w:val="24"/>
                <w:szCs w:val="24"/>
              </w:rPr>
              <w:t>分考试统一结束自动收卷</w:t>
            </w:r>
          </w:p>
        </w:tc>
      </w:tr>
    </w:tbl>
    <w:p w:rsidR="00327391" w:rsidRDefault="00F2183B" w:rsidP="008131D9">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二、考试设备和环境要求</w:t>
      </w:r>
    </w:p>
    <w:p w:rsidR="00327391" w:rsidRDefault="00F2183B" w:rsidP="008131D9">
      <w:pPr>
        <w:spacing w:beforeLines="50" w:line="560" w:lineRule="exact"/>
        <w:ind w:firstLineChars="200" w:firstLine="560"/>
        <w:rPr>
          <w:rFonts w:ascii="Times New Roman" w:eastAsia="楷体_GB2312" w:hAnsi="Times New Roman" w:cs="Times New Roman"/>
          <w:sz w:val="28"/>
          <w:szCs w:val="28"/>
        </w:rPr>
      </w:pPr>
      <w:r>
        <w:rPr>
          <w:rFonts w:ascii="Times New Roman" w:eastAsia="楷体_GB2312" w:hAnsi="Times New Roman" w:cs="Times New Roman"/>
          <w:b/>
          <w:bCs/>
          <w:sz w:val="28"/>
          <w:szCs w:val="28"/>
        </w:rPr>
        <w:t>1.</w:t>
      </w:r>
      <w:r>
        <w:rPr>
          <w:rFonts w:ascii="Times New Roman" w:eastAsia="楷体_GB2312" w:hAnsi="Times New Roman" w:cs="Times New Roman"/>
          <w:b/>
          <w:bCs/>
          <w:sz w:val="28"/>
          <w:szCs w:val="28"/>
        </w:rPr>
        <w:t>考试设备</w:t>
      </w:r>
    </w:p>
    <w:p w:rsidR="00327391" w:rsidRDefault="00F2183B">
      <w:pPr>
        <w:spacing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考试需要考生自行准备考试机</w:t>
      </w:r>
      <w:r>
        <w:rPr>
          <w:rFonts w:ascii="Times New Roman" w:eastAsia="仿宋" w:hAnsi="Times New Roman" w:cs="Times New Roman"/>
          <w:sz w:val="28"/>
          <w:szCs w:val="28"/>
        </w:rPr>
        <w:t>1</w:t>
      </w:r>
      <w:r>
        <w:rPr>
          <w:rFonts w:ascii="Times New Roman" w:eastAsia="仿宋" w:hAnsi="Times New Roman" w:cs="Times New Roman"/>
          <w:sz w:val="28"/>
          <w:szCs w:val="28"/>
        </w:rPr>
        <w:t>台（请选择台式电脑或笔记本电脑，不得使用各类平板电脑、智能手机）、网络，考试机需自带或外接摄像头，</w:t>
      </w:r>
      <w:r>
        <w:rPr>
          <w:rFonts w:ascii="Times New Roman" w:eastAsia="仿宋" w:hAnsi="Times New Roman" w:cs="Times New Roman"/>
          <w:sz w:val="28"/>
          <w:szCs w:val="28"/>
        </w:rPr>
        <w:lastRenderedPageBreak/>
        <w:t>并能够采集音频及视频、监控机</w:t>
      </w:r>
      <w:r>
        <w:rPr>
          <w:rFonts w:ascii="Times New Roman" w:eastAsia="仿宋" w:hAnsi="Times New Roman" w:cs="Times New Roman"/>
          <w:sz w:val="28"/>
          <w:szCs w:val="28"/>
        </w:rPr>
        <w:t>1</w:t>
      </w:r>
      <w:r>
        <w:rPr>
          <w:rFonts w:ascii="Times New Roman" w:eastAsia="仿宋" w:hAnsi="Times New Roman" w:cs="Times New Roman"/>
          <w:sz w:val="28"/>
          <w:szCs w:val="28"/>
        </w:rPr>
        <w:t>台（智能手机），并确保在模拟考试期间完成所有设备的安装和测试，以避免考中出现安装或使用问题影响正常考试。</w:t>
      </w:r>
    </w:p>
    <w:p w:rsidR="00327391" w:rsidRDefault="00F2183B" w:rsidP="008131D9">
      <w:pPr>
        <w:spacing w:beforeLines="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相关设备和网络配置要求详见《考生操作手册》。</w:t>
      </w:r>
    </w:p>
    <w:p w:rsidR="00327391" w:rsidRDefault="00F2183B" w:rsidP="008131D9">
      <w:pPr>
        <w:spacing w:beforeLines="50" w:line="560" w:lineRule="exact"/>
        <w:ind w:firstLineChars="200" w:firstLine="560"/>
        <w:rPr>
          <w:rFonts w:ascii="Times New Roman" w:eastAsia="楷体_GB2312" w:hAnsi="Times New Roman" w:cs="Times New Roman"/>
          <w:b/>
          <w:bCs/>
          <w:sz w:val="28"/>
          <w:szCs w:val="28"/>
        </w:rPr>
      </w:pPr>
      <w:r>
        <w:rPr>
          <w:rFonts w:ascii="Times New Roman" w:eastAsia="楷体_GB2312" w:hAnsi="Times New Roman" w:cs="Times New Roman"/>
          <w:b/>
          <w:bCs/>
          <w:sz w:val="28"/>
          <w:szCs w:val="28"/>
        </w:rPr>
        <w:t>2.</w:t>
      </w:r>
      <w:r>
        <w:rPr>
          <w:rFonts w:ascii="Times New Roman" w:eastAsia="楷体_GB2312" w:hAnsi="Times New Roman" w:cs="Times New Roman"/>
          <w:b/>
          <w:bCs/>
          <w:sz w:val="28"/>
          <w:szCs w:val="28"/>
        </w:rPr>
        <w:t>环境要求</w:t>
      </w:r>
    </w:p>
    <w:p w:rsidR="00327391" w:rsidRDefault="00F2183B" w:rsidP="008131D9">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草稿纸、计算器等其他物品。</w:t>
      </w:r>
    </w:p>
    <w:p w:rsidR="00327391" w:rsidRDefault="00F2183B" w:rsidP="008131D9">
      <w:pPr>
        <w:spacing w:beforeLines="50" w:line="560" w:lineRule="exact"/>
        <w:ind w:firstLineChars="200" w:firstLine="560"/>
        <w:rPr>
          <w:rFonts w:ascii="Times New Roman" w:eastAsia="楷体_GB2312" w:hAnsi="Times New Roman" w:cs="Times New Roman"/>
          <w:b/>
          <w:bCs/>
          <w:sz w:val="28"/>
          <w:szCs w:val="28"/>
        </w:rPr>
      </w:pPr>
      <w:r>
        <w:rPr>
          <w:rFonts w:ascii="Times New Roman" w:eastAsia="楷体_GB2312" w:hAnsi="Times New Roman" w:cs="Times New Roman"/>
          <w:b/>
          <w:bCs/>
          <w:sz w:val="28"/>
          <w:szCs w:val="28"/>
        </w:rPr>
        <w:t>3.</w:t>
      </w:r>
      <w:r>
        <w:rPr>
          <w:rFonts w:ascii="Times New Roman" w:eastAsia="楷体_GB2312" w:hAnsi="Times New Roman" w:cs="Times New Roman"/>
          <w:b/>
          <w:bCs/>
          <w:sz w:val="28"/>
          <w:szCs w:val="28"/>
        </w:rPr>
        <w:t>设置要求</w:t>
      </w:r>
    </w:p>
    <w:p w:rsidR="00327391" w:rsidRDefault="00F2183B" w:rsidP="008131D9">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正式考试过程中设有登录限制，若超过登录限制次数，考生将无法再进入考试。为确保考试顺利进行，请考生于开考前务必关闭无关网站、退出相关微信、</w:t>
      </w:r>
      <w:r>
        <w:rPr>
          <w:rFonts w:ascii="Times New Roman" w:eastAsia="仿宋" w:hAnsi="Times New Roman" w:cs="Times New Roman"/>
          <w:sz w:val="28"/>
          <w:szCs w:val="28"/>
        </w:rPr>
        <w:t>QQ</w:t>
      </w:r>
      <w:r>
        <w:rPr>
          <w:rFonts w:ascii="Times New Roman" w:eastAsia="仿宋" w:hAnsi="Times New Roman" w:cs="Times New Roman"/>
          <w:sz w:val="28"/>
          <w:szCs w:val="28"/>
        </w:rPr>
        <w:t>等软件账号，并将相关软件设置禁止</w:t>
      </w:r>
      <w:r>
        <w:rPr>
          <w:rFonts w:ascii="Times New Roman" w:eastAsia="仿宋" w:hAnsi="Times New Roman" w:cs="Times New Roman"/>
          <w:sz w:val="28"/>
          <w:szCs w:val="28"/>
        </w:rPr>
        <w:t>APP</w:t>
      </w:r>
      <w:r>
        <w:rPr>
          <w:rFonts w:ascii="Times New Roman" w:eastAsia="仿宋" w:hAnsi="Times New Roman" w:cs="Times New Roman"/>
          <w:sz w:val="28"/>
          <w:szCs w:val="28"/>
        </w:rPr>
        <w:t>消息弹窗。</w:t>
      </w:r>
    </w:p>
    <w:p w:rsidR="00327391" w:rsidRDefault="00F2183B" w:rsidP="008131D9">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三、线上模拟考试安排</w:t>
      </w:r>
    </w:p>
    <w:p w:rsidR="00327391" w:rsidRDefault="00F2183B" w:rsidP="008131D9">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为帮助考生熟悉考试系统、考试流程和测试软硬件环境，</w:t>
      </w:r>
      <w:r w:rsidR="003D6049">
        <w:rPr>
          <w:rFonts w:ascii="Times New Roman" w:eastAsia="仿宋" w:hAnsi="Times New Roman" w:cs="Times New Roman" w:hint="eastAsia"/>
          <w:sz w:val="28"/>
          <w:szCs w:val="28"/>
        </w:rPr>
        <w:t>11</w:t>
      </w:r>
      <w:r>
        <w:rPr>
          <w:rFonts w:ascii="Times New Roman" w:eastAsia="仿宋" w:hAnsi="Times New Roman" w:cs="Times New Roman"/>
          <w:sz w:val="28"/>
          <w:szCs w:val="28"/>
        </w:rPr>
        <w:t>月</w:t>
      </w:r>
      <w:r w:rsidR="003D6049">
        <w:rPr>
          <w:rFonts w:ascii="Times New Roman" w:eastAsia="仿宋" w:hAnsi="Times New Roman" w:cs="Times New Roman" w:hint="eastAsia"/>
          <w:sz w:val="28"/>
          <w:szCs w:val="28"/>
        </w:rPr>
        <w:t>28</w:t>
      </w:r>
      <w:r>
        <w:rPr>
          <w:rFonts w:ascii="Times New Roman" w:eastAsia="仿宋" w:hAnsi="Times New Roman" w:cs="Times New Roman"/>
          <w:sz w:val="28"/>
          <w:szCs w:val="28"/>
        </w:rPr>
        <w:t>日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rsidR="00327391" w:rsidRDefault="00F2183B" w:rsidP="008131D9">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请使用电脑下载并登陆客户端。</w:t>
      </w:r>
    </w:p>
    <w:p w:rsidR="00327391" w:rsidRDefault="00F2183B" w:rsidP="008131D9">
      <w:pPr>
        <w:spacing w:beforeLines="5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客户端下载链接：</w:t>
      </w:r>
    </w:p>
    <w:p w:rsidR="008131D9" w:rsidRPr="008131D9" w:rsidRDefault="008131D9" w:rsidP="008131D9">
      <w:pPr>
        <w:spacing w:beforeLines="50" w:line="560" w:lineRule="exact"/>
        <w:ind w:firstLineChars="200" w:firstLine="562"/>
        <w:jc w:val="both"/>
        <w:rPr>
          <w:rFonts w:ascii="Times New Roman" w:eastAsia="仿宋" w:hAnsi="Times New Roman" w:cs="Times New Roman" w:hint="eastAsia"/>
          <w:b/>
          <w:color w:val="FF0000"/>
          <w:sz w:val="28"/>
          <w:szCs w:val="28"/>
        </w:rPr>
      </w:pPr>
      <w:r w:rsidRPr="008131D9">
        <w:rPr>
          <w:rFonts w:ascii="Times New Roman" w:eastAsia="仿宋" w:hAnsi="Times New Roman" w:cs="Times New Roman" w:hint="eastAsia"/>
          <w:b/>
          <w:color w:val="FF0000"/>
          <w:sz w:val="28"/>
          <w:szCs w:val="28"/>
        </w:rPr>
        <w:t>请通过资格审查并缴费成功的考生于</w:t>
      </w:r>
      <w:r w:rsidRPr="008131D9">
        <w:rPr>
          <w:rFonts w:ascii="Times New Roman" w:eastAsia="仿宋" w:hAnsi="Times New Roman" w:cs="Times New Roman" w:hint="eastAsia"/>
          <w:b/>
          <w:color w:val="FF0000"/>
          <w:sz w:val="28"/>
          <w:szCs w:val="28"/>
        </w:rPr>
        <w:t>11</w:t>
      </w:r>
      <w:r w:rsidRPr="008131D9">
        <w:rPr>
          <w:rFonts w:ascii="Times New Roman" w:eastAsia="仿宋" w:hAnsi="Times New Roman" w:cs="Times New Roman" w:hint="eastAsia"/>
          <w:b/>
          <w:color w:val="FF0000"/>
          <w:sz w:val="28"/>
          <w:szCs w:val="28"/>
        </w:rPr>
        <w:t>月</w:t>
      </w:r>
      <w:r w:rsidRPr="008131D9">
        <w:rPr>
          <w:rFonts w:ascii="Times New Roman" w:eastAsia="仿宋" w:hAnsi="Times New Roman" w:cs="Times New Roman" w:hint="eastAsia"/>
          <w:b/>
          <w:color w:val="FF0000"/>
          <w:sz w:val="28"/>
          <w:szCs w:val="28"/>
        </w:rPr>
        <w:t>28</w:t>
      </w:r>
      <w:r w:rsidRPr="008131D9">
        <w:rPr>
          <w:rFonts w:ascii="Times New Roman" w:eastAsia="仿宋" w:hAnsi="Times New Roman" w:cs="Times New Roman" w:hint="eastAsia"/>
          <w:b/>
          <w:color w:val="FF0000"/>
          <w:sz w:val="28"/>
          <w:szCs w:val="28"/>
        </w:rPr>
        <w:t>日前登录科锐国际睿聘招考一体化系统报名网站查看笔试环节通知</w:t>
      </w:r>
    </w:p>
    <w:p w:rsidR="00327391" w:rsidRDefault="00F2183B" w:rsidP="008131D9">
      <w:pPr>
        <w:spacing w:beforeLines="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3</w:t>
      </w:r>
      <w:r>
        <w:rPr>
          <w:rFonts w:ascii="Times New Roman" w:eastAsia="仿宋" w:hAnsi="Times New Roman" w:cs="Times New Roman"/>
          <w:sz w:val="28"/>
          <w:szCs w:val="28"/>
        </w:rPr>
        <w:t>．请考生务必在模拟考试阶段完成考试系统及监控系统的安装调试。模拟考试成绩不记入正式考试成绩，完成作答后考生可随时交卷，结束模拟考试。建议考生利用模拟考试机会演练完整考试流程。</w:t>
      </w:r>
    </w:p>
    <w:p w:rsidR="00327391" w:rsidRDefault="00F2183B" w:rsidP="008131D9">
      <w:pPr>
        <w:pStyle w:val="a7"/>
        <w:spacing w:beforeLines="50" w:line="560" w:lineRule="exact"/>
        <w:ind w:firstLine="560"/>
        <w:rPr>
          <w:rFonts w:ascii="Times New Roman" w:eastAsia="仿宋" w:hAnsi="Times New Roman" w:cs="Times New Roman"/>
          <w:bCs/>
          <w:sz w:val="28"/>
          <w:szCs w:val="28"/>
        </w:rPr>
      </w:pPr>
      <w:r>
        <w:rPr>
          <w:rFonts w:ascii="Times New Roman" w:eastAsia="仿宋" w:hAnsi="Times New Roman" w:cs="Times New Roman"/>
          <w:bCs/>
          <w:sz w:val="28"/>
          <w:szCs w:val="28"/>
        </w:rPr>
        <w:t>4.</w:t>
      </w:r>
      <w:r>
        <w:rPr>
          <w:rFonts w:ascii="Times New Roman" w:eastAsia="仿宋" w:hAnsi="Times New Roman" w:cs="Times New Roman"/>
          <w:bCs/>
          <w:sz w:val="28"/>
          <w:szCs w:val="28"/>
        </w:rPr>
        <w:t>线上模拟考试时间</w:t>
      </w:r>
    </w:p>
    <w:p w:rsidR="00327391" w:rsidRDefault="00F2183B" w:rsidP="008131D9">
      <w:pPr>
        <w:spacing w:beforeLines="5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3</w:t>
      </w:r>
      <w:r>
        <w:rPr>
          <w:rFonts w:ascii="Times New Roman" w:eastAsia="仿宋" w:hAnsi="Times New Roman" w:cs="Times New Roman"/>
          <w:b/>
          <w:bCs/>
          <w:sz w:val="24"/>
          <w:szCs w:val="24"/>
        </w:rPr>
        <w:t>：线上模拟考试安排表</w:t>
      </w:r>
    </w:p>
    <w:tbl>
      <w:tblPr>
        <w:tblStyle w:val="a5"/>
        <w:tblpPr w:leftFromText="180" w:rightFromText="180" w:vertAnchor="text" w:horzAnchor="margin" w:tblpX="-431" w:tblpY="116"/>
        <w:tblW w:w="10462" w:type="dxa"/>
        <w:tblLayout w:type="fixed"/>
        <w:tblLook w:val="04A0"/>
      </w:tblPr>
      <w:tblGrid>
        <w:gridCol w:w="2174"/>
        <w:gridCol w:w="2034"/>
        <w:gridCol w:w="2762"/>
        <w:gridCol w:w="3492"/>
      </w:tblGrid>
      <w:tr w:rsidR="00327391">
        <w:trPr>
          <w:trHeight w:val="113"/>
        </w:trPr>
        <w:tc>
          <w:tcPr>
            <w:tcW w:w="2174"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sz w:val="24"/>
                <w:szCs w:val="24"/>
              </w:rPr>
              <w:t>模拟考试日期</w:t>
            </w:r>
          </w:p>
        </w:tc>
        <w:tc>
          <w:tcPr>
            <w:tcW w:w="2034"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sz w:val="24"/>
                <w:szCs w:val="24"/>
              </w:rPr>
              <w:t>模拟考试时段</w:t>
            </w:r>
          </w:p>
        </w:tc>
        <w:tc>
          <w:tcPr>
            <w:tcW w:w="2762" w:type="dxa"/>
            <w:vAlign w:val="center"/>
          </w:tcPr>
          <w:p w:rsidR="00327391" w:rsidRDefault="00F2183B">
            <w:pPr>
              <w:spacing w:line="560" w:lineRule="exact"/>
              <w:jc w:val="center"/>
              <w:rPr>
                <w:rFonts w:ascii="Times New Roman" w:eastAsia="仿宋" w:hAnsi="Times New Roman" w:cs="Times New Roman"/>
                <w:b/>
                <w:bCs/>
                <w:w w:val="99"/>
                <w:sz w:val="24"/>
                <w:szCs w:val="24"/>
              </w:rPr>
            </w:pPr>
            <w:r>
              <w:rPr>
                <w:rFonts w:ascii="Times New Roman" w:eastAsia="仿宋" w:hAnsi="Times New Roman" w:cs="Times New Roman"/>
                <w:b/>
                <w:bCs/>
                <w:w w:val="99"/>
                <w:sz w:val="24"/>
                <w:szCs w:val="24"/>
              </w:rPr>
              <w:t>考试形式</w:t>
            </w:r>
          </w:p>
        </w:tc>
        <w:tc>
          <w:tcPr>
            <w:tcW w:w="3492"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w w:val="99"/>
                <w:sz w:val="24"/>
                <w:szCs w:val="24"/>
              </w:rPr>
              <w:t>模拟考试科目名称</w:t>
            </w:r>
          </w:p>
        </w:tc>
      </w:tr>
      <w:tr w:rsidR="00327391">
        <w:trPr>
          <w:trHeight w:val="113"/>
        </w:trPr>
        <w:tc>
          <w:tcPr>
            <w:tcW w:w="2174" w:type="dxa"/>
            <w:vAlign w:val="center"/>
          </w:tcPr>
          <w:p w:rsidR="00327391" w:rsidRDefault="00310705">
            <w:pPr>
              <w:spacing w:line="56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11</w:t>
            </w:r>
            <w:r w:rsidR="00F2183B">
              <w:rPr>
                <w:rFonts w:ascii="Times New Roman" w:eastAsia="仿宋" w:hAnsi="Times New Roman" w:cs="Times New Roman"/>
                <w:sz w:val="24"/>
                <w:szCs w:val="24"/>
              </w:rPr>
              <w:t>月</w:t>
            </w:r>
            <w:r>
              <w:rPr>
                <w:rFonts w:ascii="Times New Roman" w:eastAsia="仿宋" w:hAnsi="Times New Roman" w:cs="Times New Roman" w:hint="eastAsia"/>
                <w:sz w:val="24"/>
                <w:szCs w:val="24"/>
              </w:rPr>
              <w:t>28</w:t>
            </w:r>
            <w:r w:rsidR="00F2183B">
              <w:rPr>
                <w:rFonts w:ascii="Times New Roman" w:eastAsia="仿宋" w:hAnsi="Times New Roman" w:cs="Times New Roman"/>
                <w:sz w:val="24"/>
                <w:szCs w:val="24"/>
              </w:rPr>
              <w:t>日</w:t>
            </w:r>
          </w:p>
        </w:tc>
        <w:tc>
          <w:tcPr>
            <w:tcW w:w="2034"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sidR="00310705">
              <w:rPr>
                <w:rFonts w:ascii="Times New Roman" w:eastAsia="仿宋" w:hAnsi="Times New Roman" w:cs="Times New Roman" w:hint="eastAsia"/>
                <w:sz w:val="24"/>
                <w:szCs w:val="24"/>
              </w:rPr>
              <w:t>3</w:t>
            </w:r>
            <w:r>
              <w:rPr>
                <w:rFonts w:ascii="Times New Roman" w:eastAsia="仿宋" w:hAnsi="Times New Roman" w:cs="Times New Roman"/>
                <w:sz w:val="24"/>
                <w:szCs w:val="24"/>
              </w:rPr>
              <w:t>:00-1</w:t>
            </w:r>
            <w:r w:rsidR="00310705">
              <w:rPr>
                <w:rFonts w:ascii="Times New Roman" w:eastAsia="仿宋" w:hAnsi="Times New Roman" w:cs="Times New Roman" w:hint="eastAsia"/>
                <w:sz w:val="24"/>
                <w:szCs w:val="24"/>
              </w:rPr>
              <w:t>7</w:t>
            </w:r>
            <w:r>
              <w:rPr>
                <w:rFonts w:ascii="Times New Roman" w:eastAsia="仿宋" w:hAnsi="Times New Roman" w:cs="Times New Roman"/>
                <w:sz w:val="24"/>
                <w:szCs w:val="24"/>
              </w:rPr>
              <w:t>:00</w:t>
            </w:r>
          </w:p>
        </w:tc>
        <w:tc>
          <w:tcPr>
            <w:tcW w:w="2762"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客户端在线考试</w:t>
            </w:r>
          </w:p>
        </w:tc>
        <w:tc>
          <w:tcPr>
            <w:tcW w:w="3492"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2020</w:t>
            </w:r>
            <w:r>
              <w:rPr>
                <w:rFonts w:ascii="Times New Roman" w:eastAsia="仿宋" w:hAnsi="Times New Roman" w:cs="Times New Roman"/>
                <w:sz w:val="24"/>
                <w:szCs w:val="24"/>
              </w:rPr>
              <w:t>年度新疆生产建设兵团</w:t>
            </w:r>
          </w:p>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第十师北屯市事业单位招聘</w:t>
            </w:r>
          </w:p>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工作人员考试</w:t>
            </w:r>
          </w:p>
        </w:tc>
      </w:tr>
      <w:tr w:rsidR="00327391">
        <w:trPr>
          <w:trHeight w:val="113"/>
        </w:trPr>
        <w:tc>
          <w:tcPr>
            <w:tcW w:w="2174" w:type="dxa"/>
            <w:vAlign w:val="center"/>
          </w:tcPr>
          <w:p w:rsidR="00327391" w:rsidRDefault="00310705">
            <w:pPr>
              <w:spacing w:line="56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11</w:t>
            </w:r>
            <w:r w:rsidR="00F2183B">
              <w:rPr>
                <w:rFonts w:ascii="Times New Roman" w:eastAsia="仿宋" w:hAnsi="Times New Roman" w:cs="Times New Roman"/>
                <w:sz w:val="24"/>
                <w:szCs w:val="24"/>
              </w:rPr>
              <w:t>月</w:t>
            </w:r>
            <w:r w:rsidR="00F2183B">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8</w:t>
            </w:r>
            <w:r w:rsidR="00F2183B">
              <w:rPr>
                <w:rFonts w:ascii="Times New Roman" w:eastAsia="仿宋" w:hAnsi="Times New Roman" w:cs="Times New Roman"/>
                <w:sz w:val="24"/>
                <w:szCs w:val="24"/>
              </w:rPr>
              <w:t>日</w:t>
            </w:r>
          </w:p>
        </w:tc>
        <w:tc>
          <w:tcPr>
            <w:tcW w:w="2034"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sidR="00310705">
              <w:rPr>
                <w:rFonts w:ascii="Times New Roman" w:eastAsia="仿宋" w:hAnsi="Times New Roman" w:cs="Times New Roman" w:hint="eastAsia"/>
                <w:sz w:val="24"/>
                <w:szCs w:val="24"/>
              </w:rPr>
              <w:t>3</w:t>
            </w:r>
            <w:r>
              <w:rPr>
                <w:rFonts w:ascii="Times New Roman" w:eastAsia="仿宋" w:hAnsi="Times New Roman" w:cs="Times New Roman"/>
                <w:sz w:val="24"/>
                <w:szCs w:val="24"/>
              </w:rPr>
              <w:t>:00-</w:t>
            </w:r>
            <w:r w:rsidR="00310705">
              <w:rPr>
                <w:rFonts w:ascii="Times New Roman" w:eastAsia="仿宋" w:hAnsi="Times New Roman" w:cs="Times New Roman" w:hint="eastAsia"/>
                <w:sz w:val="24"/>
                <w:szCs w:val="24"/>
              </w:rPr>
              <w:t>17</w:t>
            </w:r>
            <w:r>
              <w:rPr>
                <w:rFonts w:ascii="Times New Roman" w:eastAsia="仿宋" w:hAnsi="Times New Roman" w:cs="Times New Roman"/>
                <w:sz w:val="24"/>
                <w:szCs w:val="24"/>
              </w:rPr>
              <w:t>:00</w:t>
            </w:r>
          </w:p>
        </w:tc>
        <w:tc>
          <w:tcPr>
            <w:tcW w:w="2762"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监控调试（优巡</w:t>
            </w:r>
            <w:r>
              <w:rPr>
                <w:rFonts w:ascii="Times New Roman" w:eastAsia="仿宋" w:hAnsi="Times New Roman" w:cs="Times New Roman"/>
                <w:sz w:val="24"/>
                <w:szCs w:val="24"/>
              </w:rPr>
              <w:t>APP</w:t>
            </w:r>
            <w:r>
              <w:rPr>
                <w:rFonts w:ascii="Times New Roman" w:eastAsia="仿宋" w:hAnsi="Times New Roman" w:cs="Times New Roman"/>
                <w:sz w:val="24"/>
                <w:szCs w:val="24"/>
              </w:rPr>
              <w:t>）</w:t>
            </w:r>
          </w:p>
        </w:tc>
        <w:tc>
          <w:tcPr>
            <w:tcW w:w="3492" w:type="dxa"/>
            <w:vAlign w:val="center"/>
          </w:tcPr>
          <w:p w:rsidR="00327391" w:rsidRDefault="00F2183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r>
    </w:tbl>
    <w:p w:rsidR="00327391" w:rsidRDefault="00F2183B" w:rsidP="008131D9">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四、正式考试安排</w:t>
      </w:r>
    </w:p>
    <w:p w:rsidR="00327391" w:rsidRDefault="00F2183B" w:rsidP="008131D9">
      <w:pPr>
        <w:spacing w:beforeLines="5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（一）正式考试流程</w:t>
      </w:r>
    </w:p>
    <w:p w:rsidR="00327391" w:rsidRDefault="00F2183B" w:rsidP="008131D9">
      <w:pPr>
        <w:spacing w:beforeLines="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正式考试前，考生通过官网公布的考试链接或者通过报名填写的手机接收到的考试短信链接和考试口令，使用电脑输入链接下载并安装易考客户端，进入考试。可提前</w:t>
      </w:r>
      <w:r w:rsidR="008131D9">
        <w:rPr>
          <w:rFonts w:ascii="Times New Roman" w:eastAsia="仿宋" w:hAnsi="Times New Roman" w:cs="Times New Roman" w:hint="eastAsia"/>
          <w:sz w:val="28"/>
          <w:szCs w:val="28"/>
        </w:rPr>
        <w:t>30</w:t>
      </w:r>
      <w:r>
        <w:rPr>
          <w:rFonts w:ascii="Times New Roman" w:eastAsia="仿宋" w:hAnsi="Times New Roman" w:cs="Times New Roman"/>
          <w:sz w:val="28"/>
          <w:szCs w:val="28"/>
        </w:rPr>
        <w:t>分钟登录考试系统，正式考试开始</w:t>
      </w:r>
      <w:r>
        <w:rPr>
          <w:rFonts w:ascii="Times New Roman" w:eastAsia="仿宋" w:hAnsi="Times New Roman" w:cs="Times New Roman" w:hint="eastAsia"/>
          <w:sz w:val="28"/>
          <w:szCs w:val="28"/>
        </w:rPr>
        <w:t>30</w:t>
      </w:r>
      <w:r>
        <w:rPr>
          <w:rFonts w:ascii="Times New Roman" w:eastAsia="仿宋" w:hAnsi="Times New Roman" w:cs="Times New Roman"/>
          <w:sz w:val="28"/>
          <w:szCs w:val="28"/>
        </w:rPr>
        <w:t>分钟后还未登录的考生，将无法参加考试。易考客户端安装相关步骤详见《考生操作手册》。</w:t>
      </w:r>
    </w:p>
    <w:p w:rsidR="00327391" w:rsidRDefault="00F2183B">
      <w:pPr>
        <w:spacing w:before="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考生使用电脑双击运行</w:t>
      </w:r>
      <w:r>
        <w:rPr>
          <w:rFonts w:ascii="Times New Roman" w:eastAsia="仿宋" w:hAnsi="Times New Roman" w:cs="Times New Roman"/>
          <w:sz w:val="28"/>
          <w:szCs w:val="28"/>
        </w:rPr>
        <w:t>“</w:t>
      </w:r>
      <w:r>
        <w:rPr>
          <w:rFonts w:ascii="Times New Roman" w:eastAsia="仿宋" w:hAnsi="Times New Roman" w:cs="Times New Roman"/>
          <w:sz w:val="28"/>
          <w:szCs w:val="28"/>
        </w:rPr>
        <w:t>易考客户端</w:t>
      </w:r>
      <w:r>
        <w:rPr>
          <w:rFonts w:ascii="Times New Roman" w:eastAsia="仿宋" w:hAnsi="Times New Roman" w:cs="Times New Roman"/>
          <w:sz w:val="28"/>
          <w:szCs w:val="28"/>
        </w:rPr>
        <w:t>”</w:t>
      </w:r>
      <w:r>
        <w:rPr>
          <w:rFonts w:ascii="Times New Roman" w:eastAsia="仿宋" w:hAnsi="Times New Roman" w:cs="Times New Roman"/>
          <w:sz w:val="28"/>
          <w:szCs w:val="28"/>
        </w:rPr>
        <w:t>程序，输入口令，通过准考证号（即</w:t>
      </w:r>
      <w:r>
        <w:rPr>
          <w:rFonts w:ascii="Times New Roman" w:eastAsia="仿宋" w:hAnsi="Times New Roman" w:cs="Times New Roman"/>
          <w:color w:val="FF0000"/>
          <w:sz w:val="28"/>
          <w:szCs w:val="28"/>
        </w:rPr>
        <w:t>考生本人身份证号</w:t>
      </w:r>
      <w:r>
        <w:rPr>
          <w:rFonts w:ascii="Times New Roman" w:eastAsia="仿宋" w:hAnsi="Times New Roman" w:cs="Times New Roman"/>
          <w:sz w:val="28"/>
          <w:szCs w:val="28"/>
        </w:rPr>
        <w:t>）登陆考试，考生需确认个人信息无误并进行拍照，验证通过后即可根据页面提示进行候考。</w:t>
      </w:r>
    </w:p>
    <w:p w:rsidR="00327391" w:rsidRDefault="00F2183B">
      <w:pPr>
        <w:spacing w:before="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考试开始时间到，即可进入平台答题考试；答题完成，点击提交即完成考试。</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4.</w:t>
      </w:r>
      <w:r>
        <w:rPr>
          <w:rFonts w:ascii="Times New Roman" w:eastAsia="仿宋" w:hAnsi="Times New Roman" w:cs="Times New Roman"/>
          <w:sz w:val="28"/>
          <w:szCs w:val="28"/>
        </w:rPr>
        <w:t>考试全程通过手机</w:t>
      </w:r>
      <w:r>
        <w:rPr>
          <w:rFonts w:ascii="Times New Roman" w:eastAsia="仿宋" w:hAnsi="Times New Roman" w:cs="Times New Roman"/>
          <w:sz w:val="28"/>
          <w:szCs w:val="28"/>
        </w:rPr>
        <w:t xml:space="preserve"> 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进行监考，请考生务必在考试开始前通过监控手机登陆</w:t>
      </w:r>
      <w:r>
        <w:rPr>
          <w:rFonts w:ascii="Times New Roman" w:eastAsia="仿宋" w:hAnsi="Times New Roman" w:cs="Times New Roman"/>
          <w:sz w:val="28"/>
          <w:szCs w:val="28"/>
        </w:rPr>
        <w:t>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，并保持</w:t>
      </w:r>
      <w:r>
        <w:rPr>
          <w:rFonts w:ascii="Times New Roman" w:eastAsia="仿宋" w:hAnsi="Times New Roman" w:cs="Times New Roman"/>
          <w:sz w:val="28"/>
          <w:szCs w:val="28"/>
        </w:rPr>
        <w:t>APP</w:t>
      </w:r>
      <w:r>
        <w:rPr>
          <w:rFonts w:ascii="Times New Roman" w:eastAsia="仿宋" w:hAnsi="Times New Roman" w:cs="Times New Roman"/>
          <w:sz w:val="28"/>
          <w:szCs w:val="28"/>
        </w:rPr>
        <w:t>在前台运行。具体操作方法见发布的《考生操作手册》。</w:t>
      </w:r>
    </w:p>
    <w:p w:rsidR="00327391" w:rsidRDefault="00F2183B" w:rsidP="008131D9">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五、技术支持</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客户端在线系统：如果遇到设备或操作等技术问题，可点击</w:t>
      </w:r>
      <w:r>
        <w:rPr>
          <w:rFonts w:ascii="Times New Roman" w:eastAsia="仿宋" w:hAnsi="Times New Roman" w:cs="Times New Roman"/>
          <w:sz w:val="28"/>
          <w:szCs w:val="28"/>
        </w:rPr>
        <w:t>“</w:t>
      </w:r>
      <w:r>
        <w:rPr>
          <w:rFonts w:ascii="Times New Roman" w:eastAsia="仿宋" w:hAnsi="Times New Roman" w:cs="Times New Roman"/>
          <w:sz w:val="28"/>
          <w:szCs w:val="28"/>
        </w:rPr>
        <w:t>在线客服</w:t>
      </w:r>
      <w:r>
        <w:rPr>
          <w:rFonts w:ascii="Times New Roman" w:eastAsia="仿宋" w:hAnsi="Times New Roman" w:cs="Times New Roman"/>
          <w:sz w:val="28"/>
          <w:szCs w:val="28"/>
        </w:rPr>
        <w:t>”</w:t>
      </w:r>
      <w:r>
        <w:rPr>
          <w:rFonts w:ascii="Times New Roman" w:eastAsia="仿宋" w:hAnsi="Times New Roman" w:cs="Times New Roman"/>
          <w:sz w:val="28"/>
          <w:szCs w:val="28"/>
        </w:rPr>
        <w:t>获取帮助</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2.</w:t>
      </w:r>
      <w:r w:rsidR="00310705">
        <w:rPr>
          <w:rFonts w:ascii="Times New Roman" w:eastAsia="仿宋" w:hAnsi="Times New Roman" w:cs="Times New Roman"/>
          <w:sz w:val="28"/>
          <w:szCs w:val="28"/>
        </w:rPr>
        <w:t>电脑客户端模拟考试支持时间</w:t>
      </w:r>
      <w:r w:rsidR="00310705">
        <w:rPr>
          <w:rFonts w:ascii="Times New Roman" w:eastAsia="仿宋" w:hAnsi="Times New Roman" w:cs="Times New Roman" w:hint="eastAsia"/>
          <w:sz w:val="28"/>
          <w:szCs w:val="28"/>
        </w:rPr>
        <w:t>：</w:t>
      </w:r>
      <w:r w:rsidR="00310705">
        <w:rPr>
          <w:rFonts w:ascii="Times New Roman" w:eastAsia="仿宋" w:hAnsi="Times New Roman" w:cs="Times New Roman" w:hint="eastAsia"/>
          <w:sz w:val="28"/>
          <w:szCs w:val="28"/>
        </w:rPr>
        <w:t>11</w:t>
      </w:r>
      <w:r>
        <w:rPr>
          <w:rFonts w:ascii="Times New Roman" w:eastAsia="仿宋" w:hAnsi="Times New Roman" w:cs="Times New Roman"/>
          <w:sz w:val="28"/>
          <w:szCs w:val="28"/>
        </w:rPr>
        <w:t>月</w:t>
      </w:r>
      <w:r w:rsidR="00310705">
        <w:rPr>
          <w:rFonts w:ascii="Times New Roman" w:eastAsia="仿宋" w:hAnsi="Times New Roman" w:cs="Times New Roman" w:hint="eastAsia"/>
          <w:sz w:val="28"/>
          <w:szCs w:val="28"/>
        </w:rPr>
        <w:t>28</w:t>
      </w:r>
      <w:r>
        <w:rPr>
          <w:rFonts w:ascii="Times New Roman" w:eastAsia="仿宋" w:hAnsi="Times New Roman" w:cs="Times New Roman"/>
          <w:sz w:val="28"/>
          <w:szCs w:val="28"/>
        </w:rPr>
        <w:t>日</w:t>
      </w:r>
      <w:r>
        <w:rPr>
          <w:rFonts w:ascii="Times New Roman" w:eastAsia="仿宋" w:hAnsi="Times New Roman" w:cs="Times New Roman"/>
          <w:sz w:val="28"/>
          <w:szCs w:val="28"/>
        </w:rPr>
        <w:t>1</w:t>
      </w:r>
      <w:r w:rsidR="00310705">
        <w:rPr>
          <w:rFonts w:ascii="Times New Roman" w:eastAsia="仿宋" w:hAnsi="Times New Roman" w:cs="Times New Roman" w:hint="eastAsia"/>
          <w:sz w:val="28"/>
          <w:szCs w:val="28"/>
        </w:rPr>
        <w:t>3</w:t>
      </w:r>
      <w:r>
        <w:rPr>
          <w:rFonts w:ascii="Times New Roman" w:eastAsia="仿宋" w:hAnsi="Times New Roman" w:cs="Times New Roman"/>
          <w:sz w:val="28"/>
          <w:szCs w:val="28"/>
        </w:rPr>
        <w:t>:00-1</w:t>
      </w:r>
      <w:r w:rsidR="00310705">
        <w:rPr>
          <w:rFonts w:ascii="Times New Roman" w:eastAsia="仿宋" w:hAnsi="Times New Roman" w:cs="Times New Roman" w:hint="eastAsia"/>
          <w:sz w:val="28"/>
          <w:szCs w:val="28"/>
        </w:rPr>
        <w:t>7</w:t>
      </w:r>
      <w:r>
        <w:rPr>
          <w:rFonts w:ascii="Times New Roman" w:eastAsia="仿宋" w:hAnsi="Times New Roman" w:cs="Times New Roman"/>
          <w:sz w:val="28"/>
          <w:szCs w:val="28"/>
        </w:rPr>
        <w:t>:00</w:t>
      </w:r>
      <w:r>
        <w:rPr>
          <w:rFonts w:ascii="Times New Roman" w:eastAsia="仿宋" w:hAnsi="Times New Roman" w:cs="Times New Roman"/>
          <w:sz w:val="28"/>
          <w:szCs w:val="28"/>
        </w:rPr>
        <w:t>，正考支持时间：</w:t>
      </w:r>
      <w:r w:rsidR="00310705">
        <w:rPr>
          <w:rFonts w:ascii="Times New Roman" w:eastAsia="仿宋" w:hAnsi="Times New Roman" w:cs="Times New Roman" w:hint="eastAsia"/>
          <w:sz w:val="28"/>
          <w:szCs w:val="28"/>
        </w:rPr>
        <w:t>11</w:t>
      </w:r>
      <w:r>
        <w:rPr>
          <w:rFonts w:ascii="Times New Roman" w:eastAsia="仿宋" w:hAnsi="Times New Roman" w:cs="Times New Roman"/>
          <w:sz w:val="28"/>
          <w:szCs w:val="28"/>
        </w:rPr>
        <w:t>月</w:t>
      </w:r>
      <w:r w:rsidR="00310705">
        <w:rPr>
          <w:rFonts w:ascii="Times New Roman" w:eastAsia="仿宋" w:hAnsi="Times New Roman" w:cs="Times New Roman" w:hint="eastAsia"/>
          <w:sz w:val="28"/>
          <w:szCs w:val="28"/>
        </w:rPr>
        <w:t>29</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9</w:t>
      </w:r>
      <w:r>
        <w:rPr>
          <w:rFonts w:ascii="Times New Roman" w:eastAsia="仿宋" w:hAnsi="Times New Roman" w:cs="Times New Roman"/>
          <w:sz w:val="28"/>
          <w:szCs w:val="28"/>
        </w:rPr>
        <w:t>:</w:t>
      </w:r>
      <w:r w:rsidR="003713FD">
        <w:rPr>
          <w:rFonts w:ascii="Times New Roman" w:eastAsia="仿宋" w:hAnsi="Times New Roman" w:cs="Times New Roman" w:hint="eastAsia"/>
          <w:sz w:val="28"/>
          <w:szCs w:val="28"/>
        </w:rPr>
        <w:t>3</w:t>
      </w:r>
      <w:r>
        <w:rPr>
          <w:rFonts w:ascii="Times New Roman" w:eastAsia="仿宋" w:hAnsi="Times New Roman" w:cs="Times New Roman"/>
          <w:sz w:val="28"/>
          <w:szCs w:val="28"/>
        </w:rPr>
        <w:t>0-12:30</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3.AI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：如果遇到设备或操作等技术问题，可扫描二维码或者访问网址</w:t>
      </w:r>
      <w:hyperlink r:id="rId7" w:history="1">
        <w:r>
          <w:rPr>
            <w:rStyle w:val="a6"/>
            <w:rFonts w:ascii="Times New Roman" w:eastAsia="仿宋" w:hAnsi="Times New Roman" w:cs="Times New Roman"/>
            <w:sz w:val="28"/>
            <w:szCs w:val="28"/>
          </w:rPr>
          <w:t>http://www.aitestgo.com/</w:t>
        </w:r>
      </w:hyperlink>
      <w:r>
        <w:rPr>
          <w:rFonts w:ascii="Times New Roman" w:eastAsia="仿宋" w:hAnsi="Times New Roman" w:cs="Times New Roman"/>
          <w:sz w:val="28"/>
          <w:szCs w:val="28"/>
        </w:rPr>
        <w:t>，点击页面右侧</w:t>
      </w:r>
      <w:r>
        <w:rPr>
          <w:rFonts w:ascii="Times New Roman" w:eastAsia="仿宋" w:hAnsi="Times New Roman" w:cs="Times New Roman"/>
          <w:sz w:val="28"/>
          <w:szCs w:val="28"/>
        </w:rPr>
        <w:t>“</w:t>
      </w:r>
      <w:r>
        <w:rPr>
          <w:rFonts w:ascii="Times New Roman" w:eastAsia="仿宋" w:hAnsi="Times New Roman" w:cs="Times New Roman"/>
          <w:sz w:val="28"/>
          <w:szCs w:val="28"/>
        </w:rPr>
        <w:t>联系在线客服，在线咨询</w:t>
      </w:r>
      <w:r>
        <w:rPr>
          <w:rFonts w:ascii="Times New Roman" w:eastAsia="仿宋" w:hAnsi="Times New Roman" w:cs="Times New Roman"/>
          <w:sz w:val="28"/>
          <w:szCs w:val="28"/>
        </w:rPr>
        <w:t>”</w:t>
      </w:r>
      <w:r>
        <w:rPr>
          <w:rFonts w:ascii="Times New Roman" w:eastAsia="仿宋" w:hAnsi="Times New Roman" w:cs="Times New Roman"/>
          <w:sz w:val="28"/>
          <w:szCs w:val="28"/>
        </w:rPr>
        <w:t>获取帮助。模拟考试支持时间：</w:t>
      </w:r>
      <w:r w:rsidR="00A16151">
        <w:rPr>
          <w:rFonts w:ascii="Times New Roman" w:eastAsia="仿宋" w:hAnsi="Times New Roman" w:cs="Times New Roman" w:hint="eastAsia"/>
          <w:sz w:val="28"/>
          <w:szCs w:val="28"/>
        </w:rPr>
        <w:t>11</w:t>
      </w:r>
      <w:r>
        <w:rPr>
          <w:rFonts w:ascii="Times New Roman" w:eastAsia="仿宋" w:hAnsi="Times New Roman" w:cs="Times New Roman"/>
          <w:sz w:val="28"/>
          <w:szCs w:val="28"/>
        </w:rPr>
        <w:t>月</w:t>
      </w:r>
      <w:r w:rsidR="00A16151">
        <w:rPr>
          <w:rFonts w:ascii="Times New Roman" w:eastAsia="仿宋" w:hAnsi="Times New Roman" w:cs="Times New Roman" w:hint="eastAsia"/>
          <w:sz w:val="28"/>
          <w:szCs w:val="28"/>
        </w:rPr>
        <w:t>28</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1</w:t>
      </w:r>
      <w:r w:rsidR="00A16151">
        <w:rPr>
          <w:rFonts w:ascii="Times New Roman" w:eastAsia="仿宋" w:hAnsi="Times New Roman" w:cs="Times New Roman" w:hint="eastAsia"/>
          <w:sz w:val="28"/>
          <w:szCs w:val="28"/>
        </w:rPr>
        <w:t>3</w:t>
      </w:r>
      <w:r>
        <w:rPr>
          <w:rFonts w:ascii="Times New Roman" w:eastAsia="仿宋" w:hAnsi="Times New Roman" w:cs="Times New Roman"/>
          <w:sz w:val="28"/>
          <w:szCs w:val="28"/>
        </w:rPr>
        <w:t>:00-1</w:t>
      </w:r>
      <w:r w:rsidR="00A16151">
        <w:rPr>
          <w:rFonts w:ascii="Times New Roman" w:eastAsia="仿宋" w:hAnsi="Times New Roman" w:cs="Times New Roman" w:hint="eastAsia"/>
          <w:sz w:val="28"/>
          <w:szCs w:val="28"/>
        </w:rPr>
        <w:t>7</w:t>
      </w:r>
      <w:r>
        <w:rPr>
          <w:rFonts w:ascii="Times New Roman" w:eastAsia="仿宋" w:hAnsi="Times New Roman" w:cs="Times New Roman"/>
          <w:sz w:val="28"/>
          <w:szCs w:val="28"/>
        </w:rPr>
        <w:t>:00</w:t>
      </w:r>
      <w:r>
        <w:rPr>
          <w:rFonts w:ascii="Times New Roman" w:eastAsia="仿宋" w:hAnsi="Times New Roman" w:cs="Times New Roman"/>
          <w:sz w:val="28"/>
          <w:szCs w:val="28"/>
        </w:rPr>
        <w:t>，正考支持时间：</w:t>
      </w:r>
      <w:r w:rsidR="00A16151">
        <w:rPr>
          <w:rFonts w:ascii="Times New Roman" w:eastAsia="仿宋" w:hAnsi="Times New Roman" w:cs="Times New Roman" w:hint="eastAsia"/>
          <w:sz w:val="28"/>
          <w:szCs w:val="28"/>
        </w:rPr>
        <w:t>11</w:t>
      </w:r>
      <w:r>
        <w:rPr>
          <w:rFonts w:ascii="Times New Roman" w:eastAsia="仿宋" w:hAnsi="Times New Roman" w:cs="Times New Roman"/>
          <w:sz w:val="28"/>
          <w:szCs w:val="28"/>
        </w:rPr>
        <w:t>月</w:t>
      </w:r>
      <w:r w:rsidR="00A16151">
        <w:rPr>
          <w:rFonts w:ascii="Times New Roman" w:eastAsia="仿宋" w:hAnsi="Times New Roman" w:cs="Times New Roman" w:hint="eastAsia"/>
          <w:sz w:val="28"/>
          <w:szCs w:val="28"/>
        </w:rPr>
        <w:t>29</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9</w:t>
      </w:r>
      <w:r>
        <w:rPr>
          <w:rFonts w:ascii="Times New Roman" w:eastAsia="仿宋" w:hAnsi="Times New Roman" w:cs="Times New Roman"/>
          <w:sz w:val="28"/>
          <w:szCs w:val="28"/>
        </w:rPr>
        <w:t>:</w:t>
      </w:r>
      <w:r w:rsidR="005833AA">
        <w:rPr>
          <w:rFonts w:ascii="Times New Roman" w:eastAsia="仿宋" w:hAnsi="Times New Roman" w:cs="Times New Roman" w:hint="eastAsia"/>
          <w:sz w:val="28"/>
          <w:szCs w:val="28"/>
        </w:rPr>
        <w:t>3</w:t>
      </w:r>
      <w:r>
        <w:rPr>
          <w:rFonts w:ascii="Times New Roman" w:eastAsia="仿宋" w:hAnsi="Times New Roman" w:cs="Times New Roman"/>
          <w:sz w:val="28"/>
          <w:szCs w:val="28"/>
        </w:rPr>
        <w:t>0-12:30</w:t>
      </w:r>
      <w:bookmarkStart w:id="1" w:name="_GoBack"/>
      <w:bookmarkEnd w:id="1"/>
    </w:p>
    <w:p w:rsidR="00327391" w:rsidRDefault="00F2183B" w:rsidP="008131D9">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六、考试纪律要求</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坚持科学严谨、确保质量、公平公正的原则，本次考试使用</w:t>
      </w:r>
      <w:r>
        <w:rPr>
          <w:rFonts w:ascii="Times New Roman" w:eastAsia="仿宋" w:hAnsi="Times New Roman" w:cs="Times New Roman"/>
          <w:sz w:val="28"/>
          <w:szCs w:val="28"/>
        </w:rPr>
        <w:t xml:space="preserve"> AI </w:t>
      </w:r>
      <w:r>
        <w:rPr>
          <w:rFonts w:ascii="Times New Roman" w:eastAsia="仿宋" w:hAnsi="Times New Roman" w:cs="Times New Roman"/>
          <w:sz w:val="28"/>
          <w:szCs w:val="28"/>
        </w:rPr>
        <w:t>监考技术对考试过程进行全面监控。考试实行全程录像、人脸识别登录、考试全程面部监测、随机拍摄照片、离座检测、语音监测、网上巡考、防切屏监控、防复制粘贴等防作弊措施。</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对考试过程中以下行为将会被认定违反考试纪律，并依据相关规定进行处理。违规作弊行为的考生，一经查实，取消测试成绩和</w:t>
      </w:r>
      <w:r>
        <w:rPr>
          <w:rFonts w:ascii="Times New Roman" w:eastAsia="仿宋" w:hAnsi="Times New Roman" w:cs="Times New Roman" w:hint="eastAsia"/>
          <w:sz w:val="28"/>
          <w:szCs w:val="28"/>
        </w:rPr>
        <w:t>聘用</w:t>
      </w:r>
      <w:r>
        <w:rPr>
          <w:rFonts w:ascii="Times New Roman" w:eastAsia="仿宋" w:hAnsi="Times New Roman" w:cs="Times New Roman"/>
          <w:sz w:val="28"/>
          <w:szCs w:val="28"/>
        </w:rPr>
        <w:t>资格，记入《考生考试诚信档案》。对有替考、组织作弊等涉嫌违法犯罪的，立即报案，由司法机关依法追究刑事责任。</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）伪造资料、身份信息替代他人或被替代参加考试的行为；</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）作答空间内出现两人或两人以上、或通过他人协助进行作答的情况；</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w:t>
      </w:r>
      <w:r>
        <w:rPr>
          <w:rFonts w:ascii="Times New Roman" w:eastAsia="仿宋" w:hAnsi="Times New Roman" w:cs="Times New Roman"/>
          <w:sz w:val="28"/>
          <w:szCs w:val="28"/>
        </w:rPr>
        <w:t>3</w:t>
      </w:r>
      <w:r>
        <w:rPr>
          <w:rFonts w:ascii="Times New Roman" w:eastAsia="仿宋" w:hAnsi="Times New Roman" w:cs="Times New Roman"/>
          <w:sz w:val="28"/>
          <w:szCs w:val="28"/>
        </w:rPr>
        <w:t>）佩戴口罩、遮挡面部、遮挡或关闭摄像头、离开视频范围等逃避监控的行为；</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sidR="00A56D9D">
        <w:rPr>
          <w:rFonts w:ascii="Times New Roman" w:eastAsia="仿宋" w:hAnsi="Times New Roman" w:cs="Times New Roman"/>
          <w:sz w:val="28"/>
          <w:szCs w:val="28"/>
        </w:rPr>
        <w:t>）考中或考试未结束前考生离开座位</w:t>
      </w:r>
      <w:r>
        <w:rPr>
          <w:rFonts w:ascii="Times New Roman" w:eastAsia="仿宋" w:hAnsi="Times New Roman" w:cs="Times New Roman"/>
          <w:sz w:val="28"/>
          <w:szCs w:val="28"/>
        </w:rPr>
        <w:t>；</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）考试期间翻看书籍、资料的行为；</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）佩戴入耳式耳机、耳麦的行为；</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）频繁切换出考试界面或关闭考试系统重新登录的行为；</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）拍摄、抄录、传播试题内容等；</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9</w:t>
      </w:r>
      <w:r>
        <w:rPr>
          <w:rFonts w:ascii="Times New Roman" w:eastAsia="仿宋" w:hAnsi="Times New Roman" w:cs="Times New Roman"/>
          <w:sz w:val="28"/>
          <w:szCs w:val="28"/>
        </w:rPr>
        <w:t>）答案中出现考生姓名、申请编号等与考生有关的信息；</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10</w:t>
      </w:r>
      <w:r>
        <w:rPr>
          <w:rFonts w:ascii="Times New Roman" w:eastAsia="仿宋" w:hAnsi="Times New Roman" w:cs="Times New Roman"/>
          <w:sz w:val="28"/>
          <w:szCs w:val="28"/>
        </w:rPr>
        <w:t>）评卷过程中发现并认定为答案雷同的；</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11</w:t>
      </w:r>
      <w:r>
        <w:rPr>
          <w:rFonts w:ascii="Times New Roman" w:eastAsia="仿宋" w:hAnsi="Times New Roman" w:cs="Times New Roman"/>
          <w:sz w:val="28"/>
          <w:szCs w:val="28"/>
        </w:rPr>
        <w:t>）破坏考试系统、篡改考试数据；</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12</w:t>
      </w:r>
      <w:r>
        <w:rPr>
          <w:rFonts w:ascii="Times New Roman" w:eastAsia="仿宋" w:hAnsi="Times New Roman" w:cs="Times New Roman"/>
          <w:sz w:val="28"/>
          <w:szCs w:val="28"/>
        </w:rPr>
        <w:t>）考试公平性，危害考试安全的行为；</w:t>
      </w:r>
    </w:p>
    <w:p w:rsidR="00327391" w:rsidRDefault="00F2183B">
      <w:pPr>
        <w:spacing w:before="50" w:line="560" w:lineRule="exact"/>
        <w:ind w:firstLineChars="200" w:firstLine="560"/>
        <w:jc w:val="both"/>
        <w:rPr>
          <w:rFonts w:ascii="Times New Roman" w:eastAsia="黑体" w:hAnsi="Times New Roman" w:cs="Times New Roman"/>
          <w:sz w:val="28"/>
          <w:szCs w:val="28"/>
        </w:rPr>
      </w:pPr>
      <w:r>
        <w:rPr>
          <w:rFonts w:ascii="Times New Roman" w:eastAsia="黑体" w:hAnsi="Times New Roman" w:cs="Times New Roman"/>
          <w:sz w:val="28"/>
          <w:szCs w:val="28"/>
        </w:rPr>
        <w:t>七、其他说明</w:t>
      </w:r>
    </w:p>
    <w:p w:rsidR="00327391" w:rsidRDefault="00F2183B">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《考生操作手册》等其他考试有关信息请持续关注网站。</w:t>
      </w:r>
      <w:bookmarkStart w:id="2" w:name="page2"/>
      <w:bookmarkEnd w:id="2"/>
    </w:p>
    <w:p w:rsidR="00327391" w:rsidRDefault="00327391"/>
    <w:sectPr w:rsidR="00327391" w:rsidSect="0067260B">
      <w:footerReference w:type="default" r:id="rId8"/>
      <w:pgSz w:w="11900" w:h="16836"/>
      <w:pgMar w:top="1440" w:right="1408" w:bottom="1112" w:left="1440" w:header="0" w:footer="567" w:gutter="0"/>
      <w:cols w:space="720" w:equalWidth="0">
        <w:col w:w="906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82" w:rsidRDefault="000E2182">
      <w:r>
        <w:separator/>
      </w:r>
    </w:p>
  </w:endnote>
  <w:endnote w:type="continuationSeparator" w:id="1">
    <w:p w:rsidR="000E2182" w:rsidRDefault="000E2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55862"/>
    </w:sdtPr>
    <w:sdtContent>
      <w:sdt>
        <w:sdtPr>
          <w:id w:val="1728636285"/>
        </w:sdtPr>
        <w:sdtContent>
          <w:p w:rsidR="00327391" w:rsidRDefault="0067260B">
            <w:pPr>
              <w:pStyle w:val="a3"/>
              <w:jc w:val="center"/>
            </w:pPr>
            <w:r>
              <w:rPr>
                <w:b/>
                <w:bCs/>
                <w:sz w:val="24"/>
                <w:szCs w:val="24"/>
              </w:rPr>
              <w:fldChar w:fldCharType="begin"/>
            </w:r>
            <w:r w:rsidR="00F2183B">
              <w:rPr>
                <w:b/>
                <w:bCs/>
              </w:rPr>
              <w:instrText>PAGE</w:instrText>
            </w:r>
            <w:r>
              <w:rPr>
                <w:b/>
                <w:bCs/>
                <w:sz w:val="24"/>
                <w:szCs w:val="24"/>
              </w:rPr>
              <w:fldChar w:fldCharType="separate"/>
            </w:r>
            <w:r w:rsidR="00A56D9D">
              <w:rPr>
                <w:b/>
                <w:bCs/>
                <w:noProof/>
              </w:rPr>
              <w:t>5</w:t>
            </w:r>
            <w:r>
              <w:rPr>
                <w:b/>
                <w:bCs/>
                <w:sz w:val="24"/>
                <w:szCs w:val="24"/>
              </w:rPr>
              <w:fldChar w:fldCharType="end"/>
            </w:r>
            <w:r w:rsidR="00F2183B">
              <w:rPr>
                <w:lang w:val="zh-CN"/>
              </w:rPr>
              <w:t xml:space="preserve"> / </w:t>
            </w:r>
            <w:r>
              <w:rPr>
                <w:b/>
                <w:bCs/>
                <w:sz w:val="24"/>
                <w:szCs w:val="24"/>
              </w:rPr>
              <w:fldChar w:fldCharType="begin"/>
            </w:r>
            <w:r w:rsidR="00F2183B">
              <w:rPr>
                <w:b/>
                <w:bCs/>
              </w:rPr>
              <w:instrText>NUMPAGES</w:instrText>
            </w:r>
            <w:r>
              <w:rPr>
                <w:b/>
                <w:bCs/>
                <w:sz w:val="24"/>
                <w:szCs w:val="24"/>
              </w:rPr>
              <w:fldChar w:fldCharType="separate"/>
            </w:r>
            <w:r w:rsidR="00A56D9D">
              <w:rPr>
                <w:b/>
                <w:bCs/>
                <w:noProof/>
              </w:rPr>
              <w:t>5</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82" w:rsidRDefault="000E2182">
      <w:r>
        <w:separator/>
      </w:r>
    </w:p>
  </w:footnote>
  <w:footnote w:type="continuationSeparator" w:id="1">
    <w:p w:rsidR="000E2182" w:rsidRDefault="000E2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DBB"/>
    <w:rsid w:val="CF2FED2A"/>
    <w:rsid w:val="DEE6C811"/>
    <w:rsid w:val="DFF6E6A4"/>
    <w:rsid w:val="00002BB8"/>
    <w:rsid w:val="00077191"/>
    <w:rsid w:val="00081775"/>
    <w:rsid w:val="000867F9"/>
    <w:rsid w:val="00092C59"/>
    <w:rsid w:val="000B2819"/>
    <w:rsid w:val="000E2182"/>
    <w:rsid w:val="000E5673"/>
    <w:rsid w:val="00115CF6"/>
    <w:rsid w:val="00116B07"/>
    <w:rsid w:val="001A5669"/>
    <w:rsid w:val="001E7D83"/>
    <w:rsid w:val="00225FE7"/>
    <w:rsid w:val="00292102"/>
    <w:rsid w:val="002A1E69"/>
    <w:rsid w:val="002C6D31"/>
    <w:rsid w:val="002F2432"/>
    <w:rsid w:val="00310705"/>
    <w:rsid w:val="00322718"/>
    <w:rsid w:val="00327391"/>
    <w:rsid w:val="0033168D"/>
    <w:rsid w:val="00332B75"/>
    <w:rsid w:val="00333450"/>
    <w:rsid w:val="00363A82"/>
    <w:rsid w:val="003713FD"/>
    <w:rsid w:val="003917A7"/>
    <w:rsid w:val="003B08BA"/>
    <w:rsid w:val="003B1844"/>
    <w:rsid w:val="003D16EB"/>
    <w:rsid w:val="003D6049"/>
    <w:rsid w:val="003F4CE2"/>
    <w:rsid w:val="00403E5F"/>
    <w:rsid w:val="004245F5"/>
    <w:rsid w:val="0043787A"/>
    <w:rsid w:val="00443D3D"/>
    <w:rsid w:val="00465B30"/>
    <w:rsid w:val="004B6D90"/>
    <w:rsid w:val="005118D4"/>
    <w:rsid w:val="005263EB"/>
    <w:rsid w:val="0055200B"/>
    <w:rsid w:val="005535C5"/>
    <w:rsid w:val="00580F4F"/>
    <w:rsid w:val="005833AA"/>
    <w:rsid w:val="00586B59"/>
    <w:rsid w:val="005A78FD"/>
    <w:rsid w:val="005D052A"/>
    <w:rsid w:val="005E237D"/>
    <w:rsid w:val="005F37ED"/>
    <w:rsid w:val="005F48E3"/>
    <w:rsid w:val="005F7DCE"/>
    <w:rsid w:val="006430B3"/>
    <w:rsid w:val="00660BA2"/>
    <w:rsid w:val="0067260B"/>
    <w:rsid w:val="0068356A"/>
    <w:rsid w:val="006B1A2C"/>
    <w:rsid w:val="0070404A"/>
    <w:rsid w:val="007776CB"/>
    <w:rsid w:val="007E5AEF"/>
    <w:rsid w:val="007F5DDC"/>
    <w:rsid w:val="008131D9"/>
    <w:rsid w:val="0082025B"/>
    <w:rsid w:val="008261A0"/>
    <w:rsid w:val="008368FD"/>
    <w:rsid w:val="00863259"/>
    <w:rsid w:val="008B195E"/>
    <w:rsid w:val="008D52FE"/>
    <w:rsid w:val="008F2132"/>
    <w:rsid w:val="00901532"/>
    <w:rsid w:val="00902BE0"/>
    <w:rsid w:val="0092067C"/>
    <w:rsid w:val="009247C5"/>
    <w:rsid w:val="009355AF"/>
    <w:rsid w:val="009462D7"/>
    <w:rsid w:val="00955B58"/>
    <w:rsid w:val="0095658B"/>
    <w:rsid w:val="009C2860"/>
    <w:rsid w:val="009E235B"/>
    <w:rsid w:val="009E5B74"/>
    <w:rsid w:val="009F27DD"/>
    <w:rsid w:val="00A1413B"/>
    <w:rsid w:val="00A16151"/>
    <w:rsid w:val="00A3119D"/>
    <w:rsid w:val="00A47E67"/>
    <w:rsid w:val="00A542D2"/>
    <w:rsid w:val="00A56D9D"/>
    <w:rsid w:val="00A92031"/>
    <w:rsid w:val="00AE56B4"/>
    <w:rsid w:val="00B73273"/>
    <w:rsid w:val="00B76DAE"/>
    <w:rsid w:val="00B85F62"/>
    <w:rsid w:val="00BE5575"/>
    <w:rsid w:val="00BF2703"/>
    <w:rsid w:val="00C04976"/>
    <w:rsid w:val="00C16A48"/>
    <w:rsid w:val="00C407DC"/>
    <w:rsid w:val="00C6274D"/>
    <w:rsid w:val="00CA125C"/>
    <w:rsid w:val="00CC586F"/>
    <w:rsid w:val="00D71BBE"/>
    <w:rsid w:val="00DB1964"/>
    <w:rsid w:val="00DD6649"/>
    <w:rsid w:val="00DF568A"/>
    <w:rsid w:val="00E43EEC"/>
    <w:rsid w:val="00E931E1"/>
    <w:rsid w:val="00EB04FE"/>
    <w:rsid w:val="00F2183B"/>
    <w:rsid w:val="00F21B8A"/>
    <w:rsid w:val="00F25D8B"/>
    <w:rsid w:val="00F44FDB"/>
    <w:rsid w:val="00F76DBB"/>
    <w:rsid w:val="00FA1241"/>
    <w:rsid w:val="00FE3CAF"/>
    <w:rsid w:val="015653F6"/>
    <w:rsid w:val="09891C8F"/>
    <w:rsid w:val="0A7C6D77"/>
    <w:rsid w:val="198532B1"/>
    <w:rsid w:val="1C682FCF"/>
    <w:rsid w:val="42B06E3C"/>
    <w:rsid w:val="44007C93"/>
    <w:rsid w:val="633F6F66"/>
    <w:rsid w:val="6C6C03FC"/>
    <w:rsid w:val="77493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260B"/>
    <w:pPr>
      <w:tabs>
        <w:tab w:val="center" w:pos="4153"/>
        <w:tab w:val="right" w:pos="8306"/>
      </w:tabs>
      <w:snapToGrid w:val="0"/>
    </w:pPr>
    <w:rPr>
      <w:sz w:val="18"/>
      <w:szCs w:val="18"/>
    </w:rPr>
  </w:style>
  <w:style w:type="paragraph" w:styleId="a4">
    <w:name w:val="header"/>
    <w:basedOn w:val="a"/>
    <w:link w:val="Char0"/>
    <w:uiPriority w:val="99"/>
    <w:unhideWhenUsed/>
    <w:rsid w:val="0067260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67260B"/>
    <w:rPr>
      <w:color w:val="0000FF" w:themeColor="hyperlink"/>
      <w:u w:val="single"/>
    </w:rPr>
  </w:style>
  <w:style w:type="character" w:customStyle="1" w:styleId="Char">
    <w:name w:val="页脚 Char"/>
    <w:basedOn w:val="a0"/>
    <w:link w:val="a3"/>
    <w:uiPriority w:val="99"/>
    <w:qFormat/>
    <w:rsid w:val="0067260B"/>
    <w:rPr>
      <w:kern w:val="0"/>
      <w:sz w:val="18"/>
      <w:szCs w:val="18"/>
    </w:rPr>
  </w:style>
  <w:style w:type="paragraph" w:styleId="a7">
    <w:name w:val="List Paragraph"/>
    <w:basedOn w:val="a"/>
    <w:uiPriority w:val="99"/>
    <w:qFormat/>
    <w:rsid w:val="0067260B"/>
    <w:pPr>
      <w:ind w:firstLineChars="200" w:firstLine="420"/>
    </w:pPr>
  </w:style>
  <w:style w:type="character" w:customStyle="1" w:styleId="Char0">
    <w:name w:val="页眉 Char"/>
    <w:basedOn w:val="a0"/>
    <w:link w:val="a4"/>
    <w:uiPriority w:val="99"/>
    <w:rsid w:val="0067260B"/>
    <w:rPr>
      <w:rFonts w:asciiTheme="minorHAnsi" w:eastAsiaTheme="minorEastAsia" w:hAnsiTheme="minorHAnsi" w:cstheme="minorBidi"/>
      <w:sz w:val="18"/>
      <w:szCs w:val="18"/>
    </w:rPr>
  </w:style>
  <w:style w:type="paragraph" w:styleId="a8">
    <w:name w:val="Balloon Text"/>
    <w:basedOn w:val="a"/>
    <w:link w:val="Char1"/>
    <w:uiPriority w:val="99"/>
    <w:semiHidden/>
    <w:unhideWhenUsed/>
    <w:rsid w:val="003D6049"/>
    <w:rPr>
      <w:sz w:val="18"/>
      <w:szCs w:val="18"/>
    </w:rPr>
  </w:style>
  <w:style w:type="character" w:customStyle="1" w:styleId="Char1">
    <w:name w:val="批注框文本 Char"/>
    <w:basedOn w:val="a0"/>
    <w:link w:val="a8"/>
    <w:uiPriority w:val="99"/>
    <w:semiHidden/>
    <w:rsid w:val="003D6049"/>
    <w:rPr>
      <w:rFonts w:asciiTheme="minorHAnsi" w:eastAsiaTheme="minorEastAsia"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
    <w:name w:val="页脚 Char"/>
    <w:basedOn w:val="a0"/>
    <w:link w:val="a3"/>
    <w:uiPriority w:val="99"/>
    <w:qFormat/>
    <w:rPr>
      <w:kern w:val="0"/>
      <w:sz w:val="18"/>
      <w:szCs w:val="18"/>
    </w:rPr>
  </w:style>
  <w:style w:type="paragraph" w:styleId="a7">
    <w:name w:val="List Paragraph"/>
    <w:basedOn w:val="a"/>
    <w:uiPriority w:val="99"/>
    <w:qFormat/>
    <w:pPr>
      <w:ind w:firstLineChars="200" w:firstLine="420"/>
    </w:pPr>
  </w:style>
  <w:style w:type="character" w:customStyle="1" w:styleId="Char0">
    <w:name w:val="页眉 Char"/>
    <w:basedOn w:val="a0"/>
    <w:link w:val="a4"/>
    <w:uiPriority w:val="99"/>
    <w:rPr>
      <w:rFonts w:asciiTheme="minorHAnsi" w:eastAsiaTheme="minorEastAsia" w:hAnsiTheme="minorHAnsi" w:cstheme="minorBidi"/>
      <w:sz w:val="18"/>
      <w:szCs w:val="18"/>
    </w:rPr>
  </w:style>
  <w:style w:type="paragraph" w:styleId="a8">
    <w:name w:val="Balloon Text"/>
    <w:basedOn w:val="a"/>
    <w:link w:val="Char1"/>
    <w:uiPriority w:val="99"/>
    <w:semiHidden/>
    <w:unhideWhenUsed/>
    <w:rsid w:val="003D6049"/>
    <w:rPr>
      <w:sz w:val="18"/>
      <w:szCs w:val="18"/>
    </w:rPr>
  </w:style>
  <w:style w:type="character" w:customStyle="1" w:styleId="Char1">
    <w:name w:val="批注框文本 Char"/>
    <w:basedOn w:val="a0"/>
    <w:link w:val="a8"/>
    <w:uiPriority w:val="99"/>
    <w:semiHidden/>
    <w:rsid w:val="003D6049"/>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testg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363</Words>
  <Characters>2071</Characters>
  <Application>Microsoft Office Word</Application>
  <DocSecurity>0</DocSecurity>
  <Lines>17</Lines>
  <Paragraphs>4</Paragraphs>
  <ScaleCrop>false</ScaleCrop>
  <Company>china</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何如霞</dc:creator>
  <cp:lastModifiedBy>CAREER-0528</cp:lastModifiedBy>
  <cp:revision>8</cp:revision>
  <dcterms:created xsi:type="dcterms:W3CDTF">2020-09-05T12:04:00Z</dcterms:created>
  <dcterms:modified xsi:type="dcterms:W3CDTF">2020-11-14T10:44:00Z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