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AA" w:rsidRDefault="00B53070" w:rsidP="006E02DC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2020年</w:t>
      </w:r>
      <w:r w:rsidR="00F04FAA" w:rsidRPr="00F04FAA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天津市产品质量监督检测技术</w:t>
      </w:r>
    </w:p>
    <w:p w:rsidR="00F04FAA" w:rsidRDefault="00F04FAA" w:rsidP="006E02DC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 w:rsidRPr="00F04FAA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研究院电工技术科学研究中心</w:t>
      </w:r>
    </w:p>
    <w:p w:rsidR="00B53070" w:rsidRPr="00B53070" w:rsidRDefault="004E0BDA" w:rsidP="006E02DC">
      <w:pPr>
        <w:widowControl/>
        <w:shd w:val="clear" w:color="auto" w:fill="FFFFFF"/>
        <w:spacing w:after="240" w:line="620" w:lineRule="exact"/>
        <w:ind w:firstLine="482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公开招聘拟聘用人员公示</w:t>
      </w:r>
    </w:p>
    <w:p w:rsidR="00B53070" w:rsidRPr="00951561" w:rsidRDefault="00B53070" w:rsidP="005F29D6">
      <w:pPr>
        <w:widowControl/>
        <w:shd w:val="clear" w:color="auto" w:fill="FFFFFF"/>
        <w:spacing w:after="240" w:line="480" w:lineRule="auto"/>
        <w:ind w:firstLine="48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5F29D6" w:rsidRPr="00A5235C" w:rsidRDefault="00B53070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根据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《天津市事业单位公开招聘人员实施办法（试行）》（津人社局发〔2011〕10号）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、《天津市市场监督管理委员会2020年事业单位公开招聘工作人员方案》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，现将</w:t>
      </w:r>
      <w:r w:rsidR="00951561" w:rsidRPr="00951561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天津市产品质量监督检测技术研究院电工技术科学研究中心</w:t>
      </w:r>
      <w:bookmarkStart w:id="0" w:name="_GoBack"/>
      <w:bookmarkEnd w:id="0"/>
      <w:r w:rsidR="00A5235C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公开招聘</w:t>
      </w:r>
      <w:r w:rsidR="005F29D6"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拟聘用人员予以公示。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一、公示期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11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ED1AD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日至1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5D55B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16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日（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</w:t>
      </w: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个工作日）。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二、受理地点及电话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地点：天津市市场监督管理委员会人事处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通讯地址（邮编）：天津市和平区贵州路98号B座五楼（300070）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电 话：022-233</w:t>
      </w:r>
      <w:r w:rsid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70327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联系人：陈鑫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523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三、公示要求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2.反映情况要实事求是，真实、具体，电话及信函应告知真实姓名及联系方式。</w:t>
      </w:r>
    </w:p>
    <w:p w:rsidR="005F29D6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3.受理机构对反映人员和反映的情况严格保密。</w:t>
      </w:r>
    </w:p>
    <w:p w:rsid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5235C" w:rsidRPr="00A5235C" w:rsidRDefault="00A5235C" w:rsidP="00A5235C">
      <w:pPr>
        <w:widowControl/>
        <w:shd w:val="clear" w:color="auto" w:fill="FFFFFF"/>
        <w:spacing w:after="240" w:line="480" w:lineRule="auto"/>
        <w:ind w:firstLineChars="221" w:firstLine="707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5F29D6" w:rsidRPr="00A5235C" w:rsidRDefault="005F29D6" w:rsidP="00A5235C">
      <w:pPr>
        <w:widowControl/>
        <w:shd w:val="clear" w:color="auto" w:fill="FFFFFF"/>
        <w:spacing w:after="240" w:line="480" w:lineRule="auto"/>
        <w:ind w:firstLineChars="221" w:firstLine="707"/>
        <w:jc w:val="righ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A5235C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天津市市场监督管理委员会人事处</w:t>
      </w:r>
    </w:p>
    <w:p w:rsidR="005F29D6" w:rsidRPr="00A5235C" w:rsidRDefault="00A5235C" w:rsidP="00A5235C">
      <w:pPr>
        <w:widowControl/>
        <w:shd w:val="clear" w:color="auto" w:fill="FFFFFF"/>
        <w:wordWrap w:val="0"/>
        <w:spacing w:after="240" w:line="480" w:lineRule="auto"/>
        <w:ind w:firstLineChars="221" w:firstLine="707"/>
        <w:jc w:val="righ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2020年11月</w:t>
      </w:r>
      <w:r w:rsidR="005D55B9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日      </w:t>
      </w:r>
    </w:p>
    <w:p w:rsidR="005F29D6" w:rsidRDefault="005F29D6">
      <w:pPr>
        <w:widowControl/>
        <w:jc w:val="left"/>
        <w:rPr>
          <w:rFonts w:ascii="simsun" w:eastAsia="宋体" w:hAnsi="simsun" w:cs="宋体" w:hint="eastAsia"/>
          <w:color w:val="000000"/>
          <w:kern w:val="0"/>
          <w:szCs w:val="21"/>
        </w:rPr>
        <w:sectPr w:rsidR="005F29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simsun" w:eastAsia="宋体" w:hAnsi="simsun" w:cs="宋体" w:hint="eastAsia"/>
          <w:color w:val="000000"/>
          <w:kern w:val="0"/>
          <w:szCs w:val="21"/>
        </w:rPr>
        <w:br w:type="page"/>
      </w:r>
    </w:p>
    <w:p w:rsidR="005F29D6" w:rsidRDefault="005F29D6">
      <w:pPr>
        <w:widowControl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5D55B9" w:rsidRDefault="005D55B9" w:rsidP="005D55B9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事业单位公开招聘拟聘用人员公示表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93"/>
        <w:gridCol w:w="457"/>
        <w:gridCol w:w="1112"/>
        <w:gridCol w:w="783"/>
        <w:gridCol w:w="781"/>
        <w:gridCol w:w="566"/>
        <w:gridCol w:w="1322"/>
        <w:gridCol w:w="1435"/>
        <w:gridCol w:w="703"/>
        <w:gridCol w:w="936"/>
        <w:gridCol w:w="3893"/>
        <w:gridCol w:w="845"/>
      </w:tblGrid>
      <w:tr w:rsidR="005D55B9" w:rsidTr="005D55B9">
        <w:trPr>
          <w:trHeight w:val="14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毕业院校或原工作单位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职称</w:t>
            </w:r>
          </w:p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报名</w:t>
            </w:r>
          </w:p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拟聘单位及</w:t>
            </w:r>
          </w:p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824E2E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24E2E">
              <w:rPr>
                <w:rFonts w:ascii="仿宋" w:eastAsia="仿宋" w:hAnsi="仿宋" w:cs="宋体" w:hint="eastAsia"/>
                <w:b/>
                <w:kern w:val="0"/>
                <w:sz w:val="24"/>
              </w:rPr>
              <w:t>总成绩</w:t>
            </w:r>
          </w:p>
        </w:tc>
      </w:tr>
      <w:tr w:rsidR="005D55B9" w:rsidTr="005D55B9">
        <w:trPr>
          <w:trHeight w:val="20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范朝辉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天津市产品质量监督检测技术研究院电工技术科学研究中心  专业技术岗2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1C0B98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77.73</w:t>
            </w:r>
          </w:p>
        </w:tc>
      </w:tr>
      <w:tr w:rsidR="005D55B9" w:rsidRPr="00824E2E" w:rsidTr="005D55B9">
        <w:trPr>
          <w:trHeight w:val="20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张童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3247E8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vertAlign w:val="subscript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天津市产品质量监督检测技术研究院电工技术科学研究中心  专业技术岗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1C0B98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76.35</w:t>
            </w:r>
          </w:p>
        </w:tc>
      </w:tr>
      <w:tr w:rsidR="005D55B9" w:rsidRPr="00824E2E" w:rsidTr="005D55B9">
        <w:trPr>
          <w:trHeight w:val="20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丁阳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辽宁工程技术大学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55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天津市产品质量监督检测技术研究院电工技术科学研究中心  专业技术岗1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55B9">
              <w:rPr>
                <w:rFonts w:ascii="宋体" w:hAnsi="宋体" w:cs="宋体" w:hint="eastAsia"/>
                <w:kern w:val="0"/>
                <w:szCs w:val="21"/>
              </w:rPr>
              <w:t>74.63</w:t>
            </w:r>
          </w:p>
        </w:tc>
      </w:tr>
      <w:tr w:rsidR="005D55B9" w:rsidRPr="00824E2E" w:rsidTr="005D55B9">
        <w:trPr>
          <w:trHeight w:val="20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耿赴晓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天津市产品质量监督检测技术研究院电工技术科学研究中心  专业技术岗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55B9">
              <w:rPr>
                <w:rFonts w:ascii="宋体" w:hAnsi="宋体" w:cs="宋体" w:hint="eastAsia"/>
                <w:kern w:val="0"/>
                <w:szCs w:val="21"/>
              </w:rPr>
              <w:t>74.33</w:t>
            </w:r>
          </w:p>
        </w:tc>
      </w:tr>
      <w:tr w:rsidR="005D55B9" w:rsidRPr="00824E2E" w:rsidTr="005D55B9">
        <w:trPr>
          <w:trHeight w:val="20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刘沛欣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1992.07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2C55F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CC7B16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B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天津市产品质量监督检测技术研究院电工技术科学研究中心  专业技术岗2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B9" w:rsidRPr="005D55B9" w:rsidRDefault="005D55B9" w:rsidP="005D55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55B9">
              <w:rPr>
                <w:rFonts w:ascii="宋体" w:hAnsi="宋体" w:cs="宋体" w:hint="eastAsia"/>
                <w:kern w:val="0"/>
                <w:szCs w:val="21"/>
              </w:rPr>
              <w:t>77.60</w:t>
            </w:r>
          </w:p>
        </w:tc>
      </w:tr>
    </w:tbl>
    <w:p w:rsidR="00360D89" w:rsidRDefault="00360D89"/>
    <w:sectPr w:rsidR="00360D89" w:rsidSect="005F29D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27" w:rsidRDefault="008B2927" w:rsidP="005F29D6">
      <w:r>
        <w:separator/>
      </w:r>
    </w:p>
  </w:endnote>
  <w:endnote w:type="continuationSeparator" w:id="0">
    <w:p w:rsidR="008B2927" w:rsidRDefault="008B2927" w:rsidP="005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27" w:rsidRDefault="008B2927" w:rsidP="005F29D6">
      <w:r>
        <w:separator/>
      </w:r>
    </w:p>
  </w:footnote>
  <w:footnote w:type="continuationSeparator" w:id="0">
    <w:p w:rsidR="008B2927" w:rsidRDefault="008B2927" w:rsidP="005F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7"/>
    <w:rsid w:val="000E3904"/>
    <w:rsid w:val="001237C2"/>
    <w:rsid w:val="0019788D"/>
    <w:rsid w:val="001C4197"/>
    <w:rsid w:val="0020656D"/>
    <w:rsid w:val="00237F9A"/>
    <w:rsid w:val="00360D89"/>
    <w:rsid w:val="004E0BDA"/>
    <w:rsid w:val="00587D53"/>
    <w:rsid w:val="005D55B9"/>
    <w:rsid w:val="005F1B60"/>
    <w:rsid w:val="005F29D6"/>
    <w:rsid w:val="00605204"/>
    <w:rsid w:val="00636D69"/>
    <w:rsid w:val="006719F7"/>
    <w:rsid w:val="006C629D"/>
    <w:rsid w:val="006E02DC"/>
    <w:rsid w:val="00886D84"/>
    <w:rsid w:val="008B2927"/>
    <w:rsid w:val="00951561"/>
    <w:rsid w:val="009C02DE"/>
    <w:rsid w:val="00A5235C"/>
    <w:rsid w:val="00AE56CC"/>
    <w:rsid w:val="00B53070"/>
    <w:rsid w:val="00ED1AD7"/>
    <w:rsid w:val="00F04FAA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</Words>
  <Characters>850</Characters>
  <Application>Microsoft Office Word</Application>
  <DocSecurity>0</DocSecurity>
  <Lines>7</Lines>
  <Paragraphs>1</Paragraphs>
  <ScaleCrop>false</ScaleCrop>
  <Company>Sky123.Org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陈鑫</cp:lastModifiedBy>
  <cp:revision>9</cp:revision>
  <dcterms:created xsi:type="dcterms:W3CDTF">2020-11-06T01:51:00Z</dcterms:created>
  <dcterms:modified xsi:type="dcterms:W3CDTF">2020-11-06T06:24:00Z</dcterms:modified>
</cp:coreProperties>
</file>