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渝北区2020年三季度考核招聘事业单位工作人员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拟聘人员公示（第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 w:eastAsia="zh-CN"/>
        </w:rPr>
        <w:t>二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批）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520" w:lineRule="exact"/>
        <w:jc w:val="both"/>
        <w:textAlignment w:val="auto"/>
        <w:rPr>
          <w:rFonts w:ascii="Times New Roman" w:hAnsi="Times New Roman" w:eastAsia="方正仿宋_GBK" w:cs="Times New Roman"/>
          <w:color w:val="FF0000"/>
          <w:kern w:val="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根据《重庆市事业单位公开招聘人员实施办法》（渝人发〔2006〕44号）等规定，按照重庆人力资源和社会保障网（rlsbj.cq.gov.cn）20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20</w:t>
      </w:r>
      <w:r>
        <w:rPr>
          <w:rFonts w:hint="eastAsia" w:ascii="方正仿宋_GBK" w:eastAsia="方正仿宋_GBK"/>
          <w:sz w:val="30"/>
          <w:szCs w:val="30"/>
        </w:rPr>
        <w:t>年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7</w:t>
      </w:r>
      <w:r>
        <w:rPr>
          <w:rFonts w:hint="eastAsia" w:ascii="方正仿宋_GBK" w:eastAsia="方正仿宋_GBK"/>
          <w:sz w:val="30"/>
          <w:szCs w:val="30"/>
        </w:rPr>
        <w:t>月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28</w:t>
      </w:r>
      <w:r>
        <w:rPr>
          <w:rFonts w:hint="eastAsia" w:ascii="方正仿宋_GBK" w:eastAsia="方正仿宋_GBK"/>
          <w:sz w:val="30"/>
          <w:szCs w:val="30"/>
        </w:rPr>
        <w:t>日发布《渝北区2020年三季度考核招聘事业单位工作人员简章》确定的程序，现将本次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招聘</w:t>
      </w:r>
      <w:r>
        <w:rPr>
          <w:rFonts w:hint="eastAsia" w:ascii="方正仿宋_GBK" w:eastAsia="方正仿宋_GBK"/>
          <w:sz w:val="30"/>
          <w:szCs w:val="30"/>
        </w:rPr>
        <w:t>拟聘人员予以公示。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一、公示期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sz w:val="30"/>
          <w:szCs w:val="30"/>
        </w:rPr>
        <w:t>2020年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11</w:t>
      </w:r>
      <w:r>
        <w:rPr>
          <w:rFonts w:hint="eastAsia" w:ascii="方正仿宋_GBK" w:eastAsia="方正仿宋_GBK"/>
          <w:sz w:val="30"/>
          <w:szCs w:val="30"/>
        </w:rPr>
        <w:t>月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11</w:t>
      </w:r>
      <w:r>
        <w:rPr>
          <w:rFonts w:hint="eastAsia" w:ascii="方正仿宋_GBK" w:eastAsia="方正仿宋_GBK"/>
          <w:sz w:val="30"/>
          <w:szCs w:val="30"/>
        </w:rPr>
        <w:t>日—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11</w:t>
      </w:r>
      <w:r>
        <w:rPr>
          <w:rFonts w:hint="eastAsia" w:ascii="方正仿宋_GBK" w:eastAsia="方正仿宋_GBK"/>
          <w:sz w:val="30"/>
          <w:szCs w:val="30"/>
        </w:rPr>
        <w:t>月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19</w:t>
      </w:r>
      <w:r>
        <w:rPr>
          <w:rFonts w:hint="eastAsia" w:ascii="方正仿宋_GBK" w:eastAsia="方正仿宋_GBK"/>
          <w:sz w:val="30"/>
          <w:szCs w:val="30"/>
        </w:rPr>
        <w:t>日（7个工作日）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二、受理机构及联系方式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/>
          <w:sz w:val="30"/>
          <w:szCs w:val="30"/>
        </w:rPr>
        <w:t>受理地点：</w:t>
      </w:r>
      <w:r>
        <w:rPr>
          <w:rFonts w:hint="eastAsia" w:ascii="方正仿宋_GBK" w:eastAsia="方正仿宋_GBK"/>
          <w:sz w:val="30"/>
          <w:szCs w:val="30"/>
        </w:rPr>
        <w:t>渝北区人力资源和社会保障局</w:t>
      </w:r>
      <w:r>
        <w:rPr>
          <w:rFonts w:ascii="方正仿宋_GBK" w:eastAsia="方正仿宋_GBK"/>
          <w:sz w:val="30"/>
          <w:szCs w:val="30"/>
        </w:rPr>
        <w:t>（</w:t>
      </w:r>
      <w:r>
        <w:rPr>
          <w:rFonts w:hint="eastAsia" w:ascii="方正仿宋_GBK" w:eastAsia="方正仿宋_GBK"/>
          <w:sz w:val="30"/>
          <w:szCs w:val="30"/>
        </w:rPr>
        <w:t>渝北区桂馥大道10号</w:t>
      </w:r>
      <w:r>
        <w:rPr>
          <w:rFonts w:ascii="方正仿宋_GBK" w:eastAsia="方正仿宋_GBK"/>
          <w:sz w:val="30"/>
          <w:szCs w:val="30"/>
        </w:rPr>
        <w:t>，邮编：</w:t>
      </w:r>
      <w:r>
        <w:rPr>
          <w:rFonts w:hint="eastAsia" w:ascii="方正仿宋_GBK" w:eastAsia="方正仿宋_GBK"/>
          <w:sz w:val="30"/>
          <w:szCs w:val="30"/>
        </w:rPr>
        <w:t>401120</w:t>
      </w:r>
      <w:r>
        <w:rPr>
          <w:rFonts w:ascii="方正仿宋_GBK" w:eastAsia="方正仿宋_GBK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/>
          <w:sz w:val="30"/>
          <w:szCs w:val="30"/>
        </w:rPr>
        <w:t>联系方式：023-</w:t>
      </w:r>
      <w:r>
        <w:rPr>
          <w:rFonts w:hint="eastAsia" w:ascii="方正仿宋_GBK" w:eastAsia="方正仿宋_GBK"/>
          <w:sz w:val="30"/>
          <w:szCs w:val="30"/>
        </w:rPr>
        <w:t>67825273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三、公示要求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1. 如对公示内容有异议，请以书面、署名形式反映。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2. 反映人必须用真实姓名，反映情况要实事求是，真实、具体、敢于负责。不允许借机捏造事实、泄愤报复或有意诬陷，一经查实，予以严肃处理。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3. 受理机构对反映人员及反映情况严格保密。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496" w:leftChars="284" w:hanging="900" w:hangingChars="300"/>
        <w:textAlignment w:val="auto"/>
        <w:rPr>
          <w:rFonts w:hint="eastAsia" w:ascii="方正仿宋_GBK" w:eastAsia="方正仿宋_GBK"/>
          <w:bCs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附件：渝北区2020年三季度考核招聘事业单位工作人员拟聘人员公示</w:t>
      </w:r>
      <w:r>
        <w:rPr>
          <w:rFonts w:hint="eastAsia" w:ascii="方正仿宋_GBK" w:eastAsia="方正仿宋_GBK"/>
          <w:bCs/>
          <w:sz w:val="30"/>
          <w:szCs w:val="30"/>
        </w:rPr>
        <w:t>表</w:t>
      </w:r>
      <w:r>
        <w:rPr>
          <w:rFonts w:hint="eastAsia" w:ascii="方正仿宋_GBK" w:eastAsia="方正仿宋_GBK"/>
          <w:sz w:val="30"/>
          <w:szCs w:val="30"/>
        </w:rPr>
        <w:t>（第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二</w:t>
      </w:r>
      <w:r>
        <w:rPr>
          <w:rFonts w:hint="eastAsia" w:ascii="方正仿宋_GBK" w:eastAsia="方正仿宋_GBK"/>
          <w:sz w:val="30"/>
          <w:szCs w:val="30"/>
        </w:rPr>
        <w:t>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方正仿宋_GBK" w:eastAsia="方正仿宋_GBK"/>
          <w:sz w:val="30"/>
          <w:szCs w:val="30"/>
        </w:rPr>
      </w:pP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方正仿宋_GBK" w:eastAsia="方正仿宋_GBK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900" w:firstLineChars="1300"/>
        <w:textAlignment w:val="auto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 xml:space="preserve">重庆市渝北区人力资源和社会保障局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 xml:space="preserve">                </w:t>
      </w:r>
      <w:r>
        <w:rPr>
          <w:rFonts w:ascii="方正仿宋_GBK" w:eastAsia="方正仿宋_GBK"/>
          <w:sz w:val="30"/>
          <w:szCs w:val="30"/>
        </w:rPr>
        <w:t xml:space="preserve">     </w:t>
      </w:r>
      <w:r>
        <w:rPr>
          <w:rFonts w:hint="eastAsia" w:ascii="方正仿宋_GBK" w:eastAsia="方正仿宋_GBK"/>
          <w:sz w:val="30"/>
          <w:szCs w:val="30"/>
        </w:rPr>
        <w:t xml:space="preserve">       2020年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11</w:t>
      </w:r>
      <w:r>
        <w:rPr>
          <w:rFonts w:hint="eastAsia" w:ascii="方正仿宋_GBK" w:eastAsia="方正仿宋_GBK"/>
          <w:sz w:val="30"/>
          <w:szCs w:val="30"/>
        </w:rPr>
        <w:t>月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10</w:t>
      </w:r>
      <w:r>
        <w:rPr>
          <w:rFonts w:hint="eastAsia" w:ascii="方正仿宋_GBK" w:eastAsia="方正仿宋_GBK"/>
          <w:sz w:val="30"/>
          <w:szCs w:val="30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eastAsia="方正黑体_GBK"/>
          <w:sz w:val="30"/>
          <w:szCs w:val="30"/>
        </w:rPr>
        <w:sectPr>
          <w:headerReference r:id="rId3" w:type="default"/>
          <w:pgSz w:w="11906" w:h="16838"/>
          <w:pgMar w:top="1418" w:right="1134" w:bottom="1134" w:left="1418" w:header="851" w:footer="9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line="560" w:lineRule="exact"/>
        <w:ind w:right="640"/>
        <w:jc w:val="left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渝北区2020年三季度考核招聘事业单位工作人员拟聘人员公示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表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（第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二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批）</w:t>
      </w:r>
    </w:p>
    <w:tbl>
      <w:tblPr>
        <w:tblStyle w:val="7"/>
        <w:tblW w:w="159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941"/>
        <w:gridCol w:w="510"/>
        <w:gridCol w:w="990"/>
        <w:gridCol w:w="1830"/>
        <w:gridCol w:w="1005"/>
        <w:gridCol w:w="1110"/>
        <w:gridCol w:w="990"/>
        <w:gridCol w:w="1590"/>
        <w:gridCol w:w="4305"/>
        <w:gridCol w:w="930"/>
        <w:gridCol w:w="1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bookmarkStart w:id="0" w:name="RANGE!A2:J112"/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t>序号</w:t>
            </w:r>
            <w:bookmarkEnd w:id="0"/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t>出生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t>(学位)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t>拟聘单位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t>及岗位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其他条件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夏建军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1975.06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牡丹江医学院医学影像学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2013.07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国民教育本科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放射-2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渝北区人民医院放射科医师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具有放射医学高级职称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81.65 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7月28日考核招聘</w:t>
            </w:r>
          </w:p>
        </w:tc>
      </w:tr>
    </w:tbl>
    <w:p>
      <w:pPr>
        <w:spacing w:line="560" w:lineRule="exact"/>
        <w:ind w:right="640"/>
        <w:jc w:val="center"/>
        <w:rPr>
          <w:rFonts w:ascii="方正仿宋_GBK" w:eastAsia="方正仿宋_GBK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24"/>
    <w:rsid w:val="000079DC"/>
    <w:rsid w:val="000177C1"/>
    <w:rsid w:val="000213C4"/>
    <w:rsid w:val="00045C25"/>
    <w:rsid w:val="00052CA0"/>
    <w:rsid w:val="0006469A"/>
    <w:rsid w:val="000B5CFB"/>
    <w:rsid w:val="000B6071"/>
    <w:rsid w:val="000D539F"/>
    <w:rsid w:val="000F2B48"/>
    <w:rsid w:val="00106989"/>
    <w:rsid w:val="00121F3A"/>
    <w:rsid w:val="00131897"/>
    <w:rsid w:val="001A6FA1"/>
    <w:rsid w:val="001D0D2F"/>
    <w:rsid w:val="001D21F3"/>
    <w:rsid w:val="001F4C8A"/>
    <w:rsid w:val="0020076E"/>
    <w:rsid w:val="00214A79"/>
    <w:rsid w:val="002506AE"/>
    <w:rsid w:val="002717CD"/>
    <w:rsid w:val="0027328C"/>
    <w:rsid w:val="00275DE2"/>
    <w:rsid w:val="00295D9A"/>
    <w:rsid w:val="002B1298"/>
    <w:rsid w:val="002B1ACF"/>
    <w:rsid w:val="002E7850"/>
    <w:rsid w:val="00312C6E"/>
    <w:rsid w:val="00316882"/>
    <w:rsid w:val="0032392A"/>
    <w:rsid w:val="00331E7E"/>
    <w:rsid w:val="00345E5E"/>
    <w:rsid w:val="00367F6A"/>
    <w:rsid w:val="00373C9E"/>
    <w:rsid w:val="003778CC"/>
    <w:rsid w:val="00396C78"/>
    <w:rsid w:val="003A1686"/>
    <w:rsid w:val="003A26F6"/>
    <w:rsid w:val="003E022B"/>
    <w:rsid w:val="003E4160"/>
    <w:rsid w:val="003F5735"/>
    <w:rsid w:val="00411767"/>
    <w:rsid w:val="00422456"/>
    <w:rsid w:val="004302C3"/>
    <w:rsid w:val="004536F6"/>
    <w:rsid w:val="00463BF0"/>
    <w:rsid w:val="004915CD"/>
    <w:rsid w:val="004B35A2"/>
    <w:rsid w:val="004C3488"/>
    <w:rsid w:val="00545FD3"/>
    <w:rsid w:val="00550666"/>
    <w:rsid w:val="00554089"/>
    <w:rsid w:val="00564C58"/>
    <w:rsid w:val="00595FF1"/>
    <w:rsid w:val="005D164E"/>
    <w:rsid w:val="005D270A"/>
    <w:rsid w:val="005F7B68"/>
    <w:rsid w:val="00621481"/>
    <w:rsid w:val="0062729E"/>
    <w:rsid w:val="00635765"/>
    <w:rsid w:val="00647BFF"/>
    <w:rsid w:val="00671367"/>
    <w:rsid w:val="00676631"/>
    <w:rsid w:val="00682873"/>
    <w:rsid w:val="006865C8"/>
    <w:rsid w:val="00693FCA"/>
    <w:rsid w:val="006A18EE"/>
    <w:rsid w:val="006A2151"/>
    <w:rsid w:val="006B0487"/>
    <w:rsid w:val="006B50F0"/>
    <w:rsid w:val="006C32A5"/>
    <w:rsid w:val="006C718C"/>
    <w:rsid w:val="006D3C7A"/>
    <w:rsid w:val="00702F47"/>
    <w:rsid w:val="00731C76"/>
    <w:rsid w:val="0073386B"/>
    <w:rsid w:val="0074297B"/>
    <w:rsid w:val="00751881"/>
    <w:rsid w:val="007675AB"/>
    <w:rsid w:val="0077638A"/>
    <w:rsid w:val="007C3A4D"/>
    <w:rsid w:val="007C7AFB"/>
    <w:rsid w:val="007E0F14"/>
    <w:rsid w:val="00804C47"/>
    <w:rsid w:val="00807854"/>
    <w:rsid w:val="00825047"/>
    <w:rsid w:val="0086117E"/>
    <w:rsid w:val="00862206"/>
    <w:rsid w:val="00881774"/>
    <w:rsid w:val="0088240A"/>
    <w:rsid w:val="008955B7"/>
    <w:rsid w:val="008A0300"/>
    <w:rsid w:val="008A5528"/>
    <w:rsid w:val="008D4845"/>
    <w:rsid w:val="008D6963"/>
    <w:rsid w:val="008E14C6"/>
    <w:rsid w:val="008E1BF1"/>
    <w:rsid w:val="00961EF8"/>
    <w:rsid w:val="00975433"/>
    <w:rsid w:val="009A4E84"/>
    <w:rsid w:val="009B76AA"/>
    <w:rsid w:val="009B7A0C"/>
    <w:rsid w:val="009E30A9"/>
    <w:rsid w:val="00A05966"/>
    <w:rsid w:val="00A24363"/>
    <w:rsid w:val="00A3392F"/>
    <w:rsid w:val="00A3611F"/>
    <w:rsid w:val="00A57406"/>
    <w:rsid w:val="00A67031"/>
    <w:rsid w:val="00A76347"/>
    <w:rsid w:val="00A768AF"/>
    <w:rsid w:val="00A92E0B"/>
    <w:rsid w:val="00A9638D"/>
    <w:rsid w:val="00A978A9"/>
    <w:rsid w:val="00AA1564"/>
    <w:rsid w:val="00AC2E5B"/>
    <w:rsid w:val="00AF20D2"/>
    <w:rsid w:val="00AF7C4D"/>
    <w:rsid w:val="00B0486C"/>
    <w:rsid w:val="00B12A04"/>
    <w:rsid w:val="00B40146"/>
    <w:rsid w:val="00B41604"/>
    <w:rsid w:val="00B45FC0"/>
    <w:rsid w:val="00B52B42"/>
    <w:rsid w:val="00B63AD0"/>
    <w:rsid w:val="00B77776"/>
    <w:rsid w:val="00B80999"/>
    <w:rsid w:val="00BA14DE"/>
    <w:rsid w:val="00BB1E0A"/>
    <w:rsid w:val="00BC21B7"/>
    <w:rsid w:val="00BD64D7"/>
    <w:rsid w:val="00C002DA"/>
    <w:rsid w:val="00C14451"/>
    <w:rsid w:val="00C21ACD"/>
    <w:rsid w:val="00C42A39"/>
    <w:rsid w:val="00C6281E"/>
    <w:rsid w:val="00C62967"/>
    <w:rsid w:val="00C64CEB"/>
    <w:rsid w:val="00C71AF0"/>
    <w:rsid w:val="00C752C3"/>
    <w:rsid w:val="00CC2EBB"/>
    <w:rsid w:val="00CD12E0"/>
    <w:rsid w:val="00CE0ACB"/>
    <w:rsid w:val="00CE3F6C"/>
    <w:rsid w:val="00D03695"/>
    <w:rsid w:val="00D35D63"/>
    <w:rsid w:val="00D46C37"/>
    <w:rsid w:val="00D5102A"/>
    <w:rsid w:val="00D75178"/>
    <w:rsid w:val="00D93B7C"/>
    <w:rsid w:val="00DB6E91"/>
    <w:rsid w:val="00DD7373"/>
    <w:rsid w:val="00DE3235"/>
    <w:rsid w:val="00E20CB0"/>
    <w:rsid w:val="00E22D43"/>
    <w:rsid w:val="00E626C4"/>
    <w:rsid w:val="00E8519D"/>
    <w:rsid w:val="00E93829"/>
    <w:rsid w:val="00E96221"/>
    <w:rsid w:val="00EA50E3"/>
    <w:rsid w:val="00EA5152"/>
    <w:rsid w:val="00EB6BD5"/>
    <w:rsid w:val="00EC5456"/>
    <w:rsid w:val="00EF4ABD"/>
    <w:rsid w:val="00EF75B3"/>
    <w:rsid w:val="00F00411"/>
    <w:rsid w:val="00F13C6F"/>
    <w:rsid w:val="00F5173F"/>
    <w:rsid w:val="00F66253"/>
    <w:rsid w:val="00F710DF"/>
    <w:rsid w:val="00F73CBF"/>
    <w:rsid w:val="00F81E5C"/>
    <w:rsid w:val="00FB0B57"/>
    <w:rsid w:val="00FB179B"/>
    <w:rsid w:val="00FB71DC"/>
    <w:rsid w:val="00FC08E5"/>
    <w:rsid w:val="00FD4DE9"/>
    <w:rsid w:val="00FD5724"/>
    <w:rsid w:val="00FF4BA3"/>
    <w:rsid w:val="040F44A9"/>
    <w:rsid w:val="05A0014D"/>
    <w:rsid w:val="060E3C99"/>
    <w:rsid w:val="07B80C40"/>
    <w:rsid w:val="083C489B"/>
    <w:rsid w:val="08B41F52"/>
    <w:rsid w:val="0DC65D6A"/>
    <w:rsid w:val="0FA8580B"/>
    <w:rsid w:val="1053003D"/>
    <w:rsid w:val="10D827C0"/>
    <w:rsid w:val="1558242C"/>
    <w:rsid w:val="1B994610"/>
    <w:rsid w:val="21AD212D"/>
    <w:rsid w:val="21F56372"/>
    <w:rsid w:val="2CE54F84"/>
    <w:rsid w:val="3A185E09"/>
    <w:rsid w:val="477D4528"/>
    <w:rsid w:val="4B8117C1"/>
    <w:rsid w:val="50FE6CE9"/>
    <w:rsid w:val="51EF3848"/>
    <w:rsid w:val="53C15406"/>
    <w:rsid w:val="55F6438B"/>
    <w:rsid w:val="5B786FFA"/>
    <w:rsid w:val="6F2D20E1"/>
    <w:rsid w:val="77972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6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35"/>
    <w:unhideWhenUsed/>
    <w:uiPriority w:val="99"/>
    <w:rPr>
      <w:sz w:val="18"/>
      <w:szCs w:val="18"/>
    </w:rPr>
  </w:style>
  <w:style w:type="paragraph" w:styleId="4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unhideWhenUsed/>
    <w:qFormat/>
    <w:uiPriority w:val="99"/>
    <w:rPr>
      <w:color w:val="954F72"/>
      <w:u w:val="single"/>
    </w:rPr>
  </w:style>
  <w:style w:type="character" w:styleId="11">
    <w:name w:val="Hyperlink"/>
    <w:unhideWhenUsed/>
    <w:qFormat/>
    <w:uiPriority w:val="99"/>
    <w:rPr>
      <w:color w:val="0563C1"/>
      <w:u w:val="single"/>
    </w:rPr>
  </w:style>
  <w:style w:type="paragraph" w:customStyle="1" w:styleId="12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DEBF7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73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4"/>
      <w:szCs w:val="24"/>
    </w:rPr>
  </w:style>
  <w:style w:type="paragraph" w:customStyle="1" w:styleId="1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方正仿宋_GBK" w:hAnsi="宋体" w:eastAsia="方正仿宋_GBK" w:cs="宋体"/>
      <w:color w:val="000000"/>
      <w:kern w:val="0"/>
      <w:sz w:val="24"/>
      <w:szCs w:val="24"/>
    </w:rPr>
  </w:style>
  <w:style w:type="paragraph" w:customStyle="1" w:styleId="1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4"/>
      <w:szCs w:val="24"/>
    </w:rPr>
  </w:style>
  <w:style w:type="paragraph" w:customStyle="1" w:styleId="19">
    <w:name w:val="xl6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方正仿宋_GBK" w:hAnsi="宋体" w:eastAsia="方正仿宋_GBK" w:cs="宋体"/>
      <w:color w:val="000000"/>
      <w:kern w:val="0"/>
      <w:sz w:val="24"/>
      <w:szCs w:val="24"/>
    </w:rPr>
  </w:style>
  <w:style w:type="paragraph" w:customStyle="1" w:styleId="2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4"/>
      <w:szCs w:val="24"/>
    </w:rPr>
  </w:style>
  <w:style w:type="paragraph" w:customStyle="1" w:styleId="2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4"/>
      <w:szCs w:val="24"/>
    </w:rPr>
  </w:style>
  <w:style w:type="paragraph" w:customStyle="1" w:styleId="2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4"/>
      <w:szCs w:val="24"/>
    </w:rPr>
  </w:style>
  <w:style w:type="paragraph" w:customStyle="1" w:styleId="2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0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0"/>
      <w:szCs w:val="20"/>
    </w:rPr>
  </w:style>
  <w:style w:type="paragraph" w:customStyle="1" w:styleId="3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4"/>
      <w:szCs w:val="24"/>
    </w:rPr>
  </w:style>
  <w:style w:type="paragraph" w:customStyle="1" w:styleId="33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24"/>
      <w:szCs w:val="24"/>
    </w:rPr>
  </w:style>
  <w:style w:type="character" w:customStyle="1" w:styleId="35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36">
    <w:name w:val="日期 Char"/>
    <w:link w:val="2"/>
    <w:semiHidden/>
    <w:qFormat/>
    <w:uiPriority w:val="99"/>
    <w:rPr>
      <w:kern w:val="2"/>
      <w:sz w:val="21"/>
      <w:szCs w:val="22"/>
    </w:rPr>
  </w:style>
  <w:style w:type="character" w:customStyle="1" w:styleId="37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38">
    <w:name w:val="页眉 Char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1424</Words>
  <Characters>8117</Characters>
  <Lines>67</Lines>
  <Paragraphs>19</Paragraphs>
  <TotalTime>1</TotalTime>
  <ScaleCrop>false</ScaleCrop>
  <LinksUpToDate>false</LinksUpToDate>
  <CharactersWithSpaces>9522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2020-08-13T10:12:00Z</dcterms:created>
  <dc:creator>Windows 用户</dc:creator>
  <cp:lastModifiedBy>WPS_1596763852</cp:lastModifiedBy>
  <cp:lastPrinted>2020-10-15T09:13:00Z</cp:lastPrinted>
  <dcterms:modified xsi:type="dcterms:W3CDTF">2020-11-12T01:04:37Z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