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乐山市中级人民法院公开招聘聘用人员报名表</w:t>
      </w:r>
    </w:p>
    <w:tbl>
      <w:tblPr>
        <w:tblStyle w:val="3"/>
        <w:tblW w:w="92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851"/>
        <w:gridCol w:w="425"/>
        <w:gridCol w:w="9"/>
        <w:gridCol w:w="416"/>
        <w:gridCol w:w="737"/>
        <w:gridCol w:w="1291"/>
        <w:gridCol w:w="524"/>
        <w:gridCol w:w="709"/>
        <w:gridCol w:w="170"/>
        <w:gridCol w:w="1278"/>
        <w:gridCol w:w="15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 生 地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    高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    重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爱好特长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    历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    位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72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    业</w:t>
            </w:r>
          </w:p>
        </w:tc>
        <w:tc>
          <w:tcPr>
            <w:tcW w:w="30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72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7963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中专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（高中）起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学习简历</w:t>
            </w:r>
          </w:p>
        </w:tc>
        <w:tc>
          <w:tcPr>
            <w:tcW w:w="79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79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获得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表彰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奖励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79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成员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2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7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资格审查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9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注：                         </w:t>
      </w:r>
    </w:p>
    <w:p>
      <w:r>
        <w:rPr>
          <w:rFonts w:hint="eastAsia" w:ascii="宋体" w:hAnsi="宋体"/>
          <w:sz w:val="24"/>
        </w:rPr>
        <w:t xml:space="preserve">                         填表人签名：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日</w:t>
      </w:r>
    </w:p>
    <w:p/>
    <w:sectPr>
      <w:footerReference r:id="rId3" w:type="default"/>
      <w:footerReference r:id="rId4" w:type="even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1C"/>
    <w:rsid w:val="0080421C"/>
    <w:rsid w:val="00DB6268"/>
    <w:rsid w:val="60E1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6">
    <w:name w:val="页脚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58</Words>
  <Characters>336</Characters>
  <Lines>2</Lines>
  <Paragraphs>1</Paragraphs>
  <TotalTime>0</TotalTime>
  <ScaleCrop>false</ScaleCrop>
  <LinksUpToDate>false</LinksUpToDate>
  <CharactersWithSpaces>393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2020-10-30T07:52:00Z</dcterms:created>
  <dc:creator>李春梅</dc:creator>
  <cp:lastModifiedBy>ぺ灬cc果冻ル</cp:lastModifiedBy>
  <dcterms:modified xsi:type="dcterms:W3CDTF">2020-11-05T02:09:39Z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