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年陕西省招录选调生高校名单</w:t>
      </w:r>
    </w:p>
    <w:p>
      <w:pPr>
        <w:pStyle w:val="2"/>
        <w:spacing w:before="0" w:after="0"/>
        <w:jc w:val="center"/>
      </w:pPr>
      <w:r>
        <w:rPr>
          <w:rFonts w:hint="eastAsia" w:ascii="楷体_GB2312" w:hAnsi="楷体_GB2312" w:eastAsia="楷体_GB2312" w:cs="楷体_GB2312"/>
          <w:b w:val="0"/>
          <w:bCs w:val="0"/>
        </w:rPr>
        <w:t>（</w:t>
      </w:r>
      <w:r>
        <w:rPr>
          <w:rFonts w:ascii="楷体_GB2312" w:hAnsi="楷体_GB2312" w:eastAsia="楷体_GB2312" w:cs="楷体_GB2312"/>
          <w:b w:val="0"/>
          <w:bCs w:val="0"/>
        </w:rPr>
        <w:t>45</w:t>
      </w:r>
      <w:r>
        <w:rPr>
          <w:rFonts w:hint="eastAsia" w:ascii="楷体_GB2312" w:hAnsi="楷体_GB2312" w:eastAsia="楷体_GB2312" w:cs="楷体_GB2312"/>
          <w:b w:val="0"/>
          <w:bCs w:val="0"/>
        </w:rPr>
        <w:t>所）</w:t>
      </w:r>
    </w:p>
    <w:tbl>
      <w:tblPr>
        <w:tblStyle w:val="3"/>
        <w:tblpPr w:leftFromText="180" w:rightFromText="180" w:vertAnchor="text" w:horzAnchor="page" w:tblpX="1827" w:tblpY="188"/>
        <w:tblOverlap w:val="never"/>
        <w:tblW w:w="87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6"/>
        <w:gridCol w:w="2906"/>
        <w:gridCol w:w="2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北京片区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上海片区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所）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西安片区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复旦大学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同济大学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重庆大学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华东师范大学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西北农林科技大学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中国科学技术大学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天津大学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西安电子科技大学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大连理工大学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武汉大学</w:t>
            </w:r>
            <w:bookmarkStart w:id="0" w:name="_GoBack"/>
            <w:bookmarkEnd w:id="0"/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长安大学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华中科技大学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陕西师范大学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哈尔滨工业大学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中南大学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延安大学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山东大学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中山大学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中国海洋大学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华南理工大学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东北大学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湖南大学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中国科学院大学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7F"/>
    <w:rsid w:val="00165026"/>
    <w:rsid w:val="001A1AAE"/>
    <w:rsid w:val="00213A0F"/>
    <w:rsid w:val="0093627F"/>
    <w:rsid w:val="00A12BC3"/>
    <w:rsid w:val="071D2BB2"/>
    <w:rsid w:val="159E485C"/>
    <w:rsid w:val="235515F5"/>
    <w:rsid w:val="32F00693"/>
    <w:rsid w:val="3B1D5550"/>
    <w:rsid w:val="559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2 Char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54</Words>
  <Characters>311</Characters>
  <Lines>0</Lines>
  <Paragraphs>0</Paragraphs>
  <TotalTime>38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2020-10-29T14:28:00Z</dcterms:created>
  <dc:creator>HP</dc:creator>
  <cp:lastModifiedBy>Ялюблютеб</cp:lastModifiedBy>
  <dcterms:modified xsi:type="dcterms:W3CDTF">2020-11-11T06:52:32Z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