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ascii="微软雅黑" w:hAnsi="微软雅黑" w:eastAsia="微软雅黑" w:cs="微软雅黑"/>
        </w:rPr>
      </w:pPr>
      <w:r>
        <w:rPr>
          <w:rStyle w:val="5"/>
          <w:rFonts w:ascii="仿宋" w:hAnsi="仿宋" w:eastAsia="仿宋" w:cs="仿宋"/>
          <w:sz w:val="28"/>
          <w:szCs w:val="28"/>
          <w:bdr w:val="none" w:color="auto" w:sz="0" w:space="0"/>
          <w:vertAlign w:val="baseline"/>
        </w:rPr>
        <w:t>附件</w:t>
      </w:r>
      <w:r>
        <w:rPr>
          <w:rStyle w:val="5"/>
          <w:rFonts w:hint="eastAsia" w:ascii="仿宋" w:hAnsi="仿宋" w:eastAsia="仿宋" w:cs="仿宋"/>
          <w:sz w:val="28"/>
          <w:szCs w:val="28"/>
          <w:bdr w:val="none" w:color="auto" w:sz="0" w:space="0"/>
          <w:vertAlign w:val="baseline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微软雅黑" w:hAnsi="微软雅黑" w:eastAsia="微软雅黑" w:cs="微软雅黑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  <w:bdr w:val="none" w:color="auto" w:sz="0" w:space="0"/>
          <w:vertAlign w:val="baseline"/>
        </w:rPr>
        <w:t>儋州市生态环境局下属事业单位公开考核招聘报名登记表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仿宋" w:hAnsi="仿宋" w:eastAsia="仿宋" w:cs="仿宋"/>
          <w:sz w:val="21"/>
          <w:szCs w:val="21"/>
          <w:bdr w:val="none" w:color="auto" w:sz="0" w:space="0"/>
          <w:vertAlign w:val="baseline"/>
        </w:rPr>
        <w:t>填表时间:     年   月  日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2105"/>
        <w:gridCol w:w="308"/>
        <w:gridCol w:w="15"/>
        <w:gridCol w:w="1050"/>
        <w:gridCol w:w="785"/>
        <w:gridCol w:w="1309"/>
        <w:gridCol w:w="12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姓    名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性    别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出生日期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籍    贯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民    族</w:t>
            </w:r>
          </w:p>
        </w:tc>
        <w:tc>
          <w:tcPr>
            <w:tcW w:w="2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22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7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是否在编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学历/学位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职    称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现居住地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固话及手机号码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家庭地址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及邮政编码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9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个人Email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（从大学填起）</w:t>
            </w:r>
          </w:p>
        </w:tc>
        <w:tc>
          <w:tcPr>
            <w:tcW w:w="7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所受奖惩情况</w:t>
            </w:r>
          </w:p>
        </w:tc>
        <w:tc>
          <w:tcPr>
            <w:tcW w:w="7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获取的证书及特长</w:t>
            </w:r>
          </w:p>
        </w:tc>
        <w:tc>
          <w:tcPr>
            <w:tcW w:w="7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考生诚信承诺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（必填）</w:t>
            </w:r>
          </w:p>
        </w:tc>
        <w:tc>
          <w:tcPr>
            <w:tcW w:w="70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65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              签名（签章）：         2020年 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资格初审意见</w:t>
            </w:r>
          </w:p>
        </w:tc>
        <w:tc>
          <w:tcPr>
            <w:tcW w:w="25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（同意或不同意）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12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      年  月  日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资格复审意见</w:t>
            </w:r>
          </w:p>
        </w:tc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（符合或不符合招聘条件）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复审人签名：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  <w:vertAlign w:val="baseline"/>
              </w:rPr>
              <w:t>      年  月 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textAlignment w:val="baseline"/>
        <w:rPr>
          <w:rFonts w:hint="eastAsia" w:ascii="微软雅黑" w:hAnsi="微软雅黑" w:eastAsia="微软雅黑" w:cs="微软雅黑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2020-11-10T11:20:45Z</dcterms:created>
  <dc:creator>ASUS</dc:creator>
  <cp:lastModifiedBy>湫</cp:lastModifiedBy>
  <dcterms:modified xsi:type="dcterms:W3CDTF">2020-11-10T11:21:06Z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