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both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附表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43"/>
          <w:szCs w:val="43"/>
          <w:shd w:val="clear" w:fill="FFFFFF"/>
        </w:rPr>
        <w:t>琼台师范学院应聘人员登记表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0" w:lineRule="atLeast"/>
        <w:ind w:left="0" w:right="0"/>
        <w:jc w:val="both"/>
      </w:pPr>
      <w:r>
        <w:rPr>
          <w:rFonts w:hint="default" w:ascii="仿宋_GB2312" w:eastAsia="仿宋_GB2312" w:cs="仿宋_GB2312"/>
          <w:color w:val="000000"/>
          <w:shd w:val="clear" w:fill="FFFFFF"/>
        </w:rPr>
        <w:t>                                                                 年    月    日</w:t>
      </w:r>
    </w:p>
    <w:tbl>
      <w:tblPr>
        <w:tblW w:w="1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"/>
        <w:gridCol w:w="216"/>
        <w:gridCol w:w="450"/>
        <w:gridCol w:w="216"/>
        <w:gridCol w:w="1050"/>
        <w:gridCol w:w="216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教学科研成果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63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575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000000"/>
      <w:u w:val="none"/>
    </w:rPr>
  </w:style>
  <w:style w:type="character" w:styleId="9">
    <w:name w:val="HTML Cite"/>
    <w:basedOn w:val="4"/>
    <w:uiPriority w:val="0"/>
    <w:rPr>
      <w:bdr w:val="none" w:color="auto" w:sz="0" w:space="0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nth-child(1)"/>
    <w:basedOn w:val="4"/>
    <w:uiPriority w:val="0"/>
  </w:style>
  <w:style w:type="character" w:customStyle="1" w:styleId="12">
    <w:name w:val="on"/>
    <w:basedOn w:val="4"/>
    <w:uiPriority w:val="0"/>
    <w:rPr>
      <w:color w:val="FFFFFF"/>
    </w:rPr>
  </w:style>
  <w:style w:type="character" w:customStyle="1" w:styleId="13">
    <w:name w:val="layui-this4"/>
    <w:basedOn w:val="4"/>
    <w:uiPriority w:val="0"/>
    <w:rPr>
      <w:bdr w:val="single" w:color="EEEEEE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2020-11-09T03:08:26Z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