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9F9F9"/>
        <w:spacing w:beforeAutospacing="0" w:afterAutospacing="0"/>
        <w:jc w:val="center"/>
        <w:rPr>
          <w:rFonts w:hint="default" w:ascii="微软雅黑" w:hAnsi="微软雅黑" w:eastAsia="微软雅黑" w:cs="微软雅黑"/>
          <w:color w:val="222222"/>
          <w:sz w:val="32"/>
          <w:szCs w:val="32"/>
        </w:rPr>
      </w:pPr>
      <w:r>
        <w:rPr>
          <w:rFonts w:hint="default" w:ascii="微软雅黑" w:hAnsi="微软雅黑" w:eastAsia="微软雅黑" w:cs="微软雅黑"/>
          <w:color w:val="222222"/>
          <w:sz w:val="32"/>
          <w:szCs w:val="32"/>
          <w:shd w:val="clear" w:color="auto" w:fill="F9F9F9"/>
        </w:rPr>
        <w:t>佛山地铁</w:t>
      </w:r>
      <w:r>
        <w:rPr>
          <w:rFonts w:ascii="微软雅黑" w:hAnsi="微软雅黑" w:eastAsia="微软雅黑" w:cs="微软雅黑"/>
          <w:color w:val="222222"/>
          <w:sz w:val="32"/>
          <w:szCs w:val="32"/>
          <w:shd w:val="clear" w:color="auto" w:fill="F9F9F9"/>
        </w:rPr>
        <w:t>运营事业总部</w:t>
      </w:r>
      <w:r>
        <w:rPr>
          <w:rFonts w:hint="eastAsia" w:ascii="微软雅黑" w:hAnsi="微软雅黑" w:eastAsia="微软雅黑" w:cs="微软雅黑"/>
          <w:color w:val="222222"/>
          <w:sz w:val="32"/>
          <w:szCs w:val="32"/>
          <w:shd w:val="clear" w:color="auto" w:fill="F9F9F9"/>
          <w:lang w:val="en-US" w:eastAsia="zh-CN"/>
        </w:rPr>
        <w:t>2021届校园</w:t>
      </w:r>
      <w:r>
        <w:rPr>
          <w:rFonts w:hint="default" w:ascii="微软雅黑" w:hAnsi="微软雅黑" w:eastAsia="微软雅黑" w:cs="微软雅黑"/>
          <w:color w:val="222222"/>
          <w:sz w:val="32"/>
          <w:szCs w:val="32"/>
          <w:shd w:val="clear" w:color="auto" w:fill="F9F9F9"/>
        </w:rPr>
        <w:t>招聘应聘指南</w:t>
      </w:r>
    </w:p>
    <w:p>
      <w:pPr>
        <w:pStyle w:val="7"/>
        <w:widowControl/>
        <w:shd w:val="clear" w:color="auto" w:fill="F9F9F9"/>
        <w:spacing w:beforeAutospacing="0" w:afterAutospacing="0" w:line="360" w:lineRule="auto"/>
        <w:rPr>
          <w:rFonts w:ascii="微软雅黑" w:hAnsi="微软雅黑" w:eastAsia="微软雅黑" w:cs="微软雅黑"/>
          <w:color w:val="222222"/>
        </w:rPr>
      </w:pPr>
      <w:r>
        <w:rPr>
          <w:rFonts w:ascii="微软雅黑" w:hAnsi="微软雅黑" w:eastAsia="微软雅黑" w:cs="微软雅黑"/>
          <w:color w:val="222222"/>
          <w:shd w:val="clear" w:color="auto" w:fill="F9F9F9"/>
        </w:rPr>
        <w:t>尊敬的应聘者：</w:t>
      </w:r>
    </w:p>
    <w:p>
      <w:pPr>
        <w:pStyle w:val="7"/>
        <w:widowControl/>
        <w:shd w:val="clear" w:color="auto" w:fill="F9F9F9"/>
        <w:spacing w:beforeAutospacing="0" w:after="156" w:afterLines="50" w:afterAutospacing="0" w:line="360" w:lineRule="auto"/>
        <w:rPr>
          <w:rFonts w:ascii="微软雅黑" w:hAnsi="微软雅黑" w:eastAsia="微软雅黑" w:cs="微软雅黑"/>
          <w:color w:val="222222"/>
        </w:rPr>
      </w:pPr>
      <w:r>
        <w:rPr>
          <w:rFonts w:ascii="微软雅黑" w:hAnsi="微软雅黑" w:eastAsia="微软雅黑" w:cs="微软雅黑"/>
          <w:color w:val="222222"/>
          <w:shd w:val="clear" w:color="auto" w:fill="F9F9F9"/>
        </w:rPr>
        <w:t>感谢您报名应聘佛山地铁，为保证您有良好的操作体验，建议使用</w:t>
      </w:r>
      <w:r>
        <w:rPr>
          <w:rFonts w:ascii="微软雅黑" w:hAnsi="微软雅黑" w:eastAsia="微软雅黑" w:cs="微软雅黑"/>
          <w:color w:val="FF0000"/>
          <w:shd w:val="clear" w:color="auto" w:fill="F9F9F9"/>
        </w:rPr>
        <w:t>谷歌浏览器</w:t>
      </w:r>
      <w:r>
        <w:rPr>
          <w:rFonts w:hint="eastAsia" w:ascii="微软雅黑" w:hAnsi="微软雅黑" w:eastAsia="微软雅黑" w:cs="微软雅黑"/>
          <w:color w:val="FF0000"/>
          <w:shd w:val="clear" w:color="auto" w:fill="F9F9F9"/>
        </w:rPr>
        <w:t>（</w:t>
      </w:r>
      <w:r>
        <w:rPr>
          <w:rFonts w:hint="eastAsia" w:ascii="微软雅黑" w:hAnsi="微软雅黑" w:eastAsia="微软雅黑" w:cs="微软雅黑"/>
          <w:color w:val="FF0000"/>
          <w:shd w:val="clear" w:color="auto" w:fill="F9F9F9"/>
          <w:lang w:val="en-US" w:eastAsia="zh-CN"/>
        </w:rPr>
        <w:t>PC端</w:t>
      </w:r>
      <w:r>
        <w:rPr>
          <w:rFonts w:hint="eastAsia" w:ascii="微软雅黑" w:hAnsi="微软雅黑" w:eastAsia="微软雅黑" w:cs="微软雅黑"/>
          <w:color w:val="FF0000"/>
          <w:shd w:val="clear" w:color="auto" w:fill="F9F9F9"/>
        </w:rPr>
        <w:t>网页版）</w:t>
      </w:r>
      <w:r>
        <w:rPr>
          <w:rFonts w:ascii="微软雅黑" w:hAnsi="微软雅黑" w:eastAsia="微软雅黑" w:cs="微软雅黑"/>
          <w:color w:val="222222"/>
          <w:shd w:val="clear" w:color="auto" w:fill="F9F9F9"/>
        </w:rPr>
        <w:t>进行本系统操作，系统操作指南如下：</w:t>
      </w:r>
    </w:p>
    <w:p>
      <w:pPr>
        <w:pStyle w:val="3"/>
        <w:widowControl/>
        <w:numPr>
          <w:ilvl w:val="0"/>
          <w:numId w:val="1"/>
        </w:numPr>
        <w:shd w:val="clear" w:color="auto" w:fill="F9F9F9"/>
        <w:spacing w:line="360" w:lineRule="auto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进入佛山地铁招聘官网，点击大学生招聘，进入主页。</w:t>
      </w:r>
    </w:p>
    <w:p>
      <w:pPr>
        <w:rPr>
          <w:rFonts w:hint="default"/>
        </w:rPr>
      </w:pPr>
      <w:r>
        <w:drawing>
          <wp:inline distT="0" distB="0" distL="114300" distR="114300">
            <wp:extent cx="5259705" cy="2478405"/>
            <wp:effectExtent l="0" t="0" r="171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1"/>
        </w:numPr>
        <w:shd w:val="clear" w:color="auto" w:fill="F9F9F9"/>
        <w:spacing w:beforeAutospacing="0" w:afterAutospacing="0" w:line="360" w:lineRule="auto"/>
        <w:ind w:left="0" w:firstLine="0"/>
        <w:rPr>
          <w:rFonts w:hint="default" w:ascii="微软雅黑" w:hAnsi="微软雅黑" w:eastAsia="微软雅黑" w:cs="微软雅黑"/>
          <w:color w:val="000000"/>
          <w:sz w:val="24"/>
          <w:szCs w:val="24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简历投递：点击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岗位投递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进入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在招岗位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详情页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eastAsia="zh-CN"/>
        </w:rPr>
        <w:t>。</w:t>
      </w:r>
      <w:r>
        <w:drawing>
          <wp:inline distT="0" distB="0" distL="114300" distR="114300">
            <wp:extent cx="5265420" cy="2989580"/>
            <wp:effectExtent l="0" t="0" r="1143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widowControl/>
        <w:numPr>
          <w:ilvl w:val="-1"/>
          <w:numId w:val="0"/>
        </w:numPr>
        <w:shd w:val="clear" w:color="auto" w:fill="F9F9F9"/>
        <w:spacing w:beforeAutospacing="0" w:afterAutospacing="0" w:line="360" w:lineRule="auto"/>
        <w:ind w:left="0" w:firstLine="480" w:firstLineChars="200"/>
        <w:rPr>
          <w:rFonts w:hint="default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选择意向岗位、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仔细阅览岗位职责及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招聘条件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后，点击【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立即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申请】可开始投递。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校园招聘仅可投递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shd w:val="clear" w:color="auto" w:fill="F9F9F9"/>
          <w:lang w:val="en-US" w:eastAsia="zh-CN"/>
        </w:rPr>
        <w:t>1个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岗位，且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一旦投递成功，应聘职位不可变更，请应聘者谨慎选择、投递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。</w:t>
      </w:r>
    </w:p>
    <w:p/>
    <w:p>
      <w:pPr>
        <w:rPr>
          <w:rFonts w:hint="default"/>
        </w:rPr>
      </w:pPr>
      <w:r>
        <w:drawing>
          <wp:inline distT="0" distB="0" distL="114300" distR="114300">
            <wp:extent cx="5266690" cy="4634230"/>
            <wp:effectExtent l="0" t="0" r="1016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1"/>
        </w:numPr>
        <w:shd w:val="clear" w:color="auto" w:fill="F9F9F9"/>
        <w:spacing w:beforeAutospacing="0" w:afterAutospacing="0" w:line="360" w:lineRule="auto"/>
        <w:ind w:left="0" w:firstLine="0"/>
        <w:rPr>
          <w:rFonts w:hint="default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注册：首次登陆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校招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简历投递页面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需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先点击【注册】进行账号注册。</w:t>
      </w:r>
    </w:p>
    <w:p>
      <w:pPr>
        <w:widowControl/>
        <w:shd w:val="clear" w:color="auto" w:fill="F9F9F9"/>
        <w:spacing w:after="600" w:line="360" w:lineRule="auto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sz w:val="24"/>
        </w:rPr>
        <w:drawing>
          <wp:inline distT="0" distB="0" distL="114300" distR="114300">
            <wp:extent cx="5269865" cy="340995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1"/>
        </w:numPr>
        <w:shd w:val="clear" w:color="auto" w:fill="F9F9F9"/>
        <w:spacing w:beforeAutospacing="0" w:afterAutospacing="0" w:line="360" w:lineRule="auto"/>
        <w:rPr>
          <w:rFonts w:hint="default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登录：若已注册，可点击【登录】直接进行账号登录。</w:t>
      </w:r>
    </w:p>
    <w:p>
      <w:pPr>
        <w:widowControl/>
        <w:shd w:val="clear" w:color="auto" w:fill="F9F9F9"/>
        <w:spacing w:after="600" w:line="360" w:lineRule="auto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sz w:val="24"/>
        </w:rPr>
        <w:drawing>
          <wp:inline distT="0" distB="0" distL="114300" distR="114300">
            <wp:extent cx="5271135" cy="2994660"/>
            <wp:effectExtent l="0" t="0" r="1206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widowControl/>
        <w:shd w:val="clear" w:color="auto" w:fill="F9F9F9"/>
        <w:spacing w:beforeAutospacing="0" w:afterAutospacing="0" w:line="360" w:lineRule="auto"/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5、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简历填写：可选择导入本地简历或手动填写信息两种方式来进行岗位投递。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所有带*是必填项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，简历表中需上传1寸彩照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（不限底色）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，像素为70x100。申请提交后出现“投递成功”说明职位申请成功。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ascii="微软雅黑" w:hAnsi="微软雅黑" w:eastAsia="微软雅黑" w:cs="微软雅黑"/>
          <w:color w:val="000000"/>
          <w:sz w:val="24"/>
        </w:rPr>
        <w:drawing>
          <wp:inline distT="0" distB="0" distL="0" distR="0">
            <wp:extent cx="5274310" cy="185166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sz w:val="24"/>
        </w:rPr>
        <w:drawing>
          <wp:inline distT="0" distB="0" distL="114300" distR="114300">
            <wp:extent cx="2552700" cy="139700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9F9F9"/>
        <w:spacing w:beforeAutospacing="0" w:after="312" w:afterLines="100" w:afterAutospacing="0" w:line="360" w:lineRule="auto"/>
        <w:rPr>
          <w:rFonts w:hint="default" w:ascii="微软雅黑" w:hAnsi="微软雅黑" w:eastAsia="微软雅黑" w:cs="微软雅黑"/>
          <w:color w:val="FF0000"/>
          <w:sz w:val="24"/>
          <w:szCs w:val="24"/>
          <w:shd w:val="clear" w:color="auto" w:fill="F9F9F9"/>
        </w:rPr>
      </w:pP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注意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：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系统简历共分为（基本信息、个人履历、附件/简历、预览/提交）4个模块，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系统不具备缓存功能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，每个模块带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*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字段必须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1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00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%完成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填写才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可保存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进入下一模块，请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预留充足时间</w:t>
      </w:r>
      <w:r>
        <w:rPr>
          <w:rFonts w:ascii="微软雅黑" w:hAnsi="微软雅黑" w:eastAsia="微软雅黑" w:cs="微软雅黑"/>
          <w:sz w:val="24"/>
          <w:szCs w:val="24"/>
          <w:shd w:val="clear" w:color="auto" w:fill="F9F9F9"/>
        </w:rPr>
        <w:t>填写简历，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不要中途退出编辑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drawing>
          <wp:inline distT="0" distB="0" distL="114300" distR="114300">
            <wp:extent cx="5274310" cy="1845945"/>
            <wp:effectExtent l="0" t="0" r="254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jc w:val="center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inline distT="0" distB="0" distL="0" distR="0">
            <wp:extent cx="5233035" cy="19526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3" b="4497"/>
                    <a:stretch>
                      <a:fillRect/>
                    </a:stretch>
                  </pic:blipFill>
                  <pic:spPr>
                    <a:xfrm>
                      <a:off x="0" y="0"/>
                      <a:ext cx="5295279" cy="19757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9F9F9"/>
        <w:spacing w:beforeAutospacing="0" w:afterAutospacing="0" w:line="360" w:lineRule="auto"/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6、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简历信息修改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：请点击【我的申请】-【编辑申请】页面进行修改操作，请认真核查简历内容再提交简历，</w:t>
      </w:r>
      <w:r>
        <w:rPr>
          <w:rFonts w:ascii="微软雅黑" w:hAnsi="微软雅黑" w:eastAsia="微软雅黑" w:cs="微软雅黑"/>
          <w:color w:val="FF0000"/>
          <w:sz w:val="24"/>
          <w:szCs w:val="24"/>
          <w:shd w:val="clear" w:color="auto" w:fill="F9F9F9"/>
        </w:rPr>
        <w:t>一旦HR处理简历后便不允许修改和撤销申请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。</w:t>
      </w:r>
    </w:p>
    <w:p>
      <w:pPr>
        <w:spacing w:after="312" w:afterLines="100"/>
      </w:pPr>
      <w:r>
        <w:drawing>
          <wp:inline distT="0" distB="0" distL="114300" distR="114300">
            <wp:extent cx="5266690" cy="1595755"/>
            <wp:effectExtent l="0" t="0" r="10160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2"/>
        </w:numPr>
        <w:shd w:val="clear" w:color="auto" w:fill="F9F9F9"/>
        <w:spacing w:beforeAutospacing="0" w:afterAutospacing="0" w:line="360" w:lineRule="auto"/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简历打印：请点击【我的申请】-【打印】页面进行电脑网页端在线打印。</w:t>
      </w:r>
    </w:p>
    <w:p>
      <w:pPr>
        <w:numPr>
          <w:ilvl w:val="-1"/>
          <w:numId w:val="0"/>
        </w:numPr>
      </w:pPr>
      <w:r>
        <w:drawing>
          <wp:inline distT="0" distB="0" distL="114300" distR="114300">
            <wp:extent cx="5270500" cy="1325880"/>
            <wp:effectExtent l="0" t="0" r="635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rPr>
          <w:rFonts w:hint="default"/>
          <w:lang w:val="en-US" w:eastAsia="zh-CN"/>
        </w:rPr>
      </w:pPr>
    </w:p>
    <w:p>
      <w:pPr>
        <w:pStyle w:val="3"/>
        <w:widowControl/>
        <w:shd w:val="clear" w:color="auto" w:fill="F9F9F9"/>
        <w:spacing w:beforeAutospacing="0" w:afterAutospacing="0" w:line="360" w:lineRule="auto"/>
        <w:rPr>
          <w:rFonts w:hint="default" w:ascii="微软雅黑" w:hAnsi="微软雅黑" w:eastAsia="微软雅黑" w:cs="微软雅黑"/>
          <w:color w:val="222222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8、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密码修改：请点击【个人中心】进入【账户设置】页面进行修改操作。</w:t>
      </w:r>
    </w:p>
    <w:p>
      <w:pPr>
        <w:widowControl/>
        <w:shd w:val="clear" w:color="auto" w:fill="F9F9F9"/>
        <w:spacing w:after="600"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009515" cy="226695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7083" cy="22703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9F9F9"/>
        <w:spacing w:beforeAutospacing="0" w:afterAutospacing="0" w:line="360" w:lineRule="auto"/>
        <w:rPr>
          <w:rFonts w:hint="default" w:ascii="微软雅黑" w:hAnsi="微软雅黑" w:eastAsia="微软雅黑" w:cs="微软雅黑"/>
          <w:color w:val="222222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color="auto" w:fill="F9F9F9"/>
          <w:lang w:val="en-US" w:eastAsia="zh-CN"/>
        </w:rPr>
        <w:t>9</w:t>
      </w:r>
      <w:r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、</w:t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shd w:val="clear" w:color="auto" w:fill="F9F9F9"/>
        </w:rPr>
        <w:t>查看收藏职位：请点击【个人中心】进入【已收藏职位】页面查看已收藏职位。</w:t>
      </w:r>
    </w:p>
    <w:p>
      <w:pPr>
        <w:widowControl/>
        <w:shd w:val="clear" w:color="auto" w:fill="F9F9F9"/>
        <w:spacing w:after="600"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2405" cy="2079625"/>
            <wp:effectExtent l="0" t="0" r="1079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auto" w:fill="F9F9F9"/>
        <w:spacing w:beforeAutospacing="0" w:after="400" w:afterAutospacing="0" w:line="360" w:lineRule="auto"/>
        <w:rPr>
          <w:rFonts w:ascii="微软雅黑" w:hAnsi="微软雅黑" w:eastAsia="微软雅黑" w:cs="微软雅黑"/>
          <w:color w:val="222222"/>
        </w:rPr>
      </w:pPr>
      <w:r>
        <w:rPr>
          <w:rFonts w:ascii="微软雅黑" w:hAnsi="微软雅黑" w:eastAsia="微软雅黑" w:cs="微软雅黑"/>
          <w:color w:val="222222"/>
          <w:shd w:val="clear" w:color="auto" w:fill="F9F9F9"/>
        </w:rPr>
        <w:t>再次感谢您对佛山地铁的关注与支持，祝您应聘顺利愉快！</w:t>
      </w:r>
    </w:p>
    <w:p>
      <w:pPr>
        <w:pStyle w:val="7"/>
        <w:widowControl/>
        <w:shd w:val="clear" w:color="auto" w:fill="F9F9F9"/>
        <w:spacing w:before="1600" w:after="400" w:line="600" w:lineRule="atLeast"/>
        <w:jc w:val="righ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222222"/>
          <w:shd w:val="clear" w:color="auto" w:fill="F9F9F9"/>
        </w:rPr>
        <w:t>佛山</w:t>
      </w:r>
      <w:r>
        <w:rPr>
          <w:rFonts w:hint="eastAsia" w:ascii="微软雅黑" w:hAnsi="微软雅黑" w:eastAsia="微软雅黑" w:cs="微软雅黑"/>
          <w:color w:val="222222"/>
          <w:shd w:val="clear" w:color="auto" w:fill="F9F9F9"/>
          <w:lang w:val="en-US" w:eastAsia="zh-CN"/>
        </w:rPr>
        <w:t>地铁招聘小组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27ED"/>
    <w:multiLevelType w:val="multilevel"/>
    <w:tmpl w:val="195327ED"/>
    <w:lvl w:ilvl="0" w:tentative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3715AC"/>
    <w:multiLevelType w:val="singleLevel"/>
    <w:tmpl w:val="573715AC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DC9B9B"/>
    <w:rsid w:val="000164EB"/>
    <w:rsid w:val="00042C7F"/>
    <w:rsid w:val="00064E4F"/>
    <w:rsid w:val="0010476A"/>
    <w:rsid w:val="001451F4"/>
    <w:rsid w:val="002119A2"/>
    <w:rsid w:val="0024249E"/>
    <w:rsid w:val="00280FB1"/>
    <w:rsid w:val="002C4267"/>
    <w:rsid w:val="004809AF"/>
    <w:rsid w:val="00492D91"/>
    <w:rsid w:val="00524196"/>
    <w:rsid w:val="00745233"/>
    <w:rsid w:val="00767ADA"/>
    <w:rsid w:val="007D125B"/>
    <w:rsid w:val="00997B1E"/>
    <w:rsid w:val="009D01A4"/>
    <w:rsid w:val="00A649D5"/>
    <w:rsid w:val="00AB17F9"/>
    <w:rsid w:val="00AC046C"/>
    <w:rsid w:val="00AF3A88"/>
    <w:rsid w:val="00B02F1A"/>
    <w:rsid w:val="00B80A75"/>
    <w:rsid w:val="00BC56BE"/>
    <w:rsid w:val="00BE511E"/>
    <w:rsid w:val="00BF7494"/>
    <w:rsid w:val="00C52F2A"/>
    <w:rsid w:val="00CE7EB1"/>
    <w:rsid w:val="00D352C0"/>
    <w:rsid w:val="00D419BC"/>
    <w:rsid w:val="00DF0C9C"/>
    <w:rsid w:val="00E57D69"/>
    <w:rsid w:val="00EE047E"/>
    <w:rsid w:val="00EE70B1"/>
    <w:rsid w:val="00F432E4"/>
    <w:rsid w:val="00F776D9"/>
    <w:rsid w:val="00FC046C"/>
    <w:rsid w:val="11BB13D9"/>
    <w:rsid w:val="23A01336"/>
    <w:rsid w:val="2EBB64A5"/>
    <w:rsid w:val="40C941FC"/>
    <w:rsid w:val="57DC9B9B"/>
    <w:rsid w:val="6A6474B1"/>
    <w:rsid w:val="6CEC648F"/>
    <w:rsid w:val="6D2A76CF"/>
    <w:rsid w:val="79C4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10">
    <w:name w:val="批注框文本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108</Words>
  <Characters>616</Characters>
  <Lines>5</Lines>
  <Paragraphs>1</Paragraphs>
  <TotalTime>36</TotalTime>
  <ScaleCrop>false</ScaleCrop>
  <LinksUpToDate>false</LinksUpToDate>
  <CharactersWithSpaces>723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2019-11-04T22:57:00Z</dcterms:created>
  <dc:creator>yim</dc:creator>
  <cp:lastModifiedBy>藝芯(´▽｀)ノ♪</cp:lastModifiedBy>
  <dcterms:modified xsi:type="dcterms:W3CDTF">2020-10-22T05:22:39Z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