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方正小标宋简体" w:hAnsi="方正小标宋简体" w:eastAsia="方正小标宋简体" w:cs="方正小标宋简体"/>
          <w:bCs/>
          <w:color w:val="auto"/>
          <w:sz w:val="36"/>
          <w:szCs w:val="36"/>
          <w:lang w:eastAsia="zh-CN"/>
        </w:rPr>
      </w:pPr>
      <w:r>
        <w:rPr>
          <w:rFonts w:hint="eastAsia" w:ascii="方正小标宋简体" w:hAnsi="方正小标宋简体" w:eastAsia="方正小标宋简体" w:cs="方正小标宋简体"/>
          <w:bCs/>
          <w:color w:val="auto"/>
          <w:sz w:val="36"/>
          <w:szCs w:val="36"/>
          <w:lang w:eastAsia="zh-CN"/>
        </w:rPr>
        <w:t>莆田市自然资源局直属事业单位</w:t>
      </w:r>
    </w:p>
    <w:p>
      <w:pPr>
        <w:pStyle w:val="2"/>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方正小标宋简体" w:hAnsi="方正小标宋简体" w:eastAsia="方正小标宋简体" w:cs="方正小标宋简体"/>
          <w:bCs/>
          <w:color w:val="auto"/>
          <w:sz w:val="36"/>
          <w:szCs w:val="36"/>
        </w:rPr>
      </w:pPr>
      <w:r>
        <w:rPr>
          <w:rFonts w:hint="eastAsia" w:ascii="方正小标宋简体" w:hAnsi="方正小标宋简体" w:eastAsia="方正小标宋简体" w:cs="方正小标宋简体"/>
          <w:bCs/>
          <w:color w:val="auto"/>
          <w:sz w:val="36"/>
          <w:szCs w:val="36"/>
          <w:lang w:val="en-US" w:eastAsia="zh-CN"/>
        </w:rPr>
        <w:t>2020年</w:t>
      </w:r>
      <w:r>
        <w:rPr>
          <w:rFonts w:hint="eastAsia" w:ascii="方正小标宋简体" w:hAnsi="方正小标宋简体" w:eastAsia="方正小标宋简体" w:cs="方正小标宋简体"/>
          <w:bCs/>
          <w:color w:val="auto"/>
          <w:sz w:val="36"/>
          <w:szCs w:val="36"/>
        </w:rPr>
        <w:t>招聘高层次人才方案</w:t>
      </w:r>
    </w:p>
    <w:p>
      <w:pPr>
        <w:pStyle w:val="2"/>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
          <w:b/>
          <w:bCs/>
          <w:color w:val="auto"/>
          <w:sz w:val="44"/>
          <w:szCs w:val="44"/>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rPr>
        <w:t>为贯彻落实人才强市战略，吸引高层次及急需紧缺专业人才到我局就业，</w:t>
      </w:r>
      <w:r>
        <w:rPr>
          <w:rFonts w:hint="eastAsia" w:ascii="仿宋_GB2312" w:hAnsi="仿宋_GB2312" w:eastAsia="仿宋_GB2312" w:cs="仿宋_GB2312"/>
          <w:sz w:val="32"/>
          <w:szCs w:val="32"/>
        </w:rPr>
        <w:t>因工作需要，我局直属事业单位</w:t>
      </w:r>
      <w:r>
        <w:rPr>
          <w:rFonts w:hint="eastAsia" w:ascii="仿宋_GB2312" w:hAnsi="仿宋_GB2312" w:eastAsia="仿宋_GB2312" w:cs="仿宋_GB2312"/>
          <w:sz w:val="32"/>
          <w:szCs w:val="32"/>
          <w:lang w:eastAsia="zh-CN"/>
        </w:rPr>
        <w:t>莆田市乡村规划中心、</w:t>
      </w:r>
      <w:r>
        <w:rPr>
          <w:rFonts w:hint="eastAsia" w:ascii="仿宋_GB2312" w:hAnsi="仿宋_GB2312" w:eastAsia="仿宋_GB2312" w:cs="仿宋_GB2312"/>
          <w:sz w:val="32"/>
          <w:szCs w:val="32"/>
        </w:rPr>
        <w:t>莆田市城市规划展示馆拟向社会公开</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招聘1名高层次人才。</w:t>
      </w:r>
      <w:r>
        <w:rPr>
          <w:rFonts w:hint="eastAsia" w:ascii="仿宋_GB2312" w:hAnsi="仿宋_GB2312" w:eastAsia="仿宋_GB2312" w:cs="仿宋_GB2312"/>
          <w:sz w:val="32"/>
        </w:rPr>
        <w:t>根据</w:t>
      </w:r>
      <w:r>
        <w:rPr>
          <w:rFonts w:hint="eastAsia" w:ascii="仿宋_GB2312" w:hAnsi="仿宋_GB2312" w:eastAsia="仿宋_GB2312" w:cs="仿宋_GB2312"/>
          <w:sz w:val="32"/>
          <w:szCs w:val="32"/>
        </w:rPr>
        <w:t>《事业单位公开招聘工作人员考试暂行办法》的规定，提出如下招聘方案：</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eastAsia="黑体"/>
          <w:sz w:val="32"/>
          <w:szCs w:val="32"/>
        </w:rPr>
      </w:pPr>
      <w:r>
        <w:rPr>
          <w:rFonts w:hAnsi="黑体" w:eastAsia="黑体"/>
          <w:sz w:val="32"/>
          <w:szCs w:val="32"/>
        </w:rPr>
        <w:t>一、基本条件</w:t>
      </w:r>
      <w:r>
        <w:rPr>
          <w:rFonts w:eastAsia="黑体"/>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1.具有中华人民共和国国籍，遵守中华人民共和国宪法、法律、法规，品行端正，具备良好的职业道德；</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2.身体健康，符合公务员录用体检标准；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3.年龄</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周岁及以下；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4.具有拟招聘岗位要求的学历层次、专业等资格条件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应届毕业生必须在2021年12月前取得相应的学历学位</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因受过刑事处罚或被开除公职的人员，以及法律法规上有规定不得招聘录用（聘用）的其他情形的人员，不得报名。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eastAsia="黑体"/>
          <w:sz w:val="32"/>
          <w:szCs w:val="32"/>
        </w:rPr>
      </w:pPr>
      <w:r>
        <w:rPr>
          <w:rFonts w:hAnsi="黑体" w:eastAsia="黑体"/>
          <w:sz w:val="32"/>
          <w:szCs w:val="32"/>
        </w:rPr>
        <w:t>二、招聘岗位及要求</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891"/>
        <w:gridCol w:w="2034"/>
        <w:gridCol w:w="1140"/>
        <w:gridCol w:w="921"/>
        <w:gridCol w:w="945"/>
        <w:gridCol w:w="945"/>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107" w:type="dxa"/>
            <w:noWrap w:val="0"/>
            <w:vAlign w:val="center"/>
          </w:tcPr>
          <w:p>
            <w:pPr>
              <w:adjustRightInd w:val="0"/>
              <w:snapToGrid w:val="0"/>
              <w:spacing w:line="0" w:lineRule="atLeas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单位  名称</w:t>
            </w:r>
          </w:p>
        </w:tc>
        <w:tc>
          <w:tcPr>
            <w:tcW w:w="891" w:type="dxa"/>
            <w:noWrap w:val="0"/>
            <w:vAlign w:val="center"/>
          </w:tcPr>
          <w:p>
            <w:pPr>
              <w:adjustRightInd w:val="0"/>
              <w:snapToGrid w:val="0"/>
              <w:spacing w:line="0" w:lineRule="atLeas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单位性质</w:t>
            </w:r>
          </w:p>
        </w:tc>
        <w:tc>
          <w:tcPr>
            <w:tcW w:w="2034" w:type="dxa"/>
            <w:noWrap w:val="0"/>
            <w:vAlign w:val="center"/>
          </w:tcPr>
          <w:p>
            <w:pPr>
              <w:adjustRightInd w:val="0"/>
              <w:snapToGrid w:val="0"/>
              <w:spacing w:line="0" w:lineRule="atLeas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招聘专业要求</w:t>
            </w:r>
          </w:p>
        </w:tc>
        <w:tc>
          <w:tcPr>
            <w:tcW w:w="1140" w:type="dxa"/>
            <w:noWrap w:val="0"/>
            <w:vAlign w:val="center"/>
          </w:tcPr>
          <w:p>
            <w:pPr>
              <w:adjustRightInd w:val="0"/>
              <w:snapToGrid w:val="0"/>
              <w:spacing w:line="0" w:lineRule="atLeas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学历</w:t>
            </w:r>
          </w:p>
          <w:p>
            <w:pPr>
              <w:adjustRightInd w:val="0"/>
              <w:snapToGrid w:val="0"/>
              <w:spacing w:line="0" w:lineRule="atLeas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要求</w:t>
            </w:r>
          </w:p>
        </w:tc>
        <w:tc>
          <w:tcPr>
            <w:tcW w:w="921" w:type="dxa"/>
            <w:noWrap w:val="0"/>
            <w:vAlign w:val="center"/>
          </w:tcPr>
          <w:p>
            <w:pPr>
              <w:adjustRightInd w:val="0"/>
              <w:snapToGrid w:val="0"/>
              <w:spacing w:line="0" w:lineRule="atLeast"/>
              <w:jc w:val="center"/>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学位要求</w:t>
            </w:r>
          </w:p>
        </w:tc>
        <w:tc>
          <w:tcPr>
            <w:tcW w:w="945" w:type="dxa"/>
            <w:noWrap w:val="0"/>
            <w:vAlign w:val="center"/>
          </w:tcPr>
          <w:p>
            <w:pPr>
              <w:adjustRightInd w:val="0"/>
              <w:snapToGrid w:val="0"/>
              <w:spacing w:line="0" w:lineRule="atLeas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年龄要求</w:t>
            </w:r>
          </w:p>
        </w:tc>
        <w:tc>
          <w:tcPr>
            <w:tcW w:w="945" w:type="dxa"/>
            <w:noWrap w:val="0"/>
            <w:vAlign w:val="center"/>
          </w:tcPr>
          <w:p>
            <w:pPr>
              <w:adjustRightInd w:val="0"/>
              <w:snapToGrid w:val="0"/>
              <w:spacing w:line="0" w:lineRule="atLeas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招聘人数</w:t>
            </w:r>
          </w:p>
        </w:tc>
        <w:tc>
          <w:tcPr>
            <w:tcW w:w="939" w:type="dxa"/>
            <w:noWrap w:val="0"/>
            <w:vAlign w:val="center"/>
          </w:tcPr>
          <w:p>
            <w:pPr>
              <w:adjustRightInd w:val="0"/>
              <w:snapToGrid w:val="0"/>
              <w:spacing w:line="0" w:lineRule="atLeas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备</w:t>
            </w:r>
          </w:p>
          <w:p>
            <w:pPr>
              <w:adjustRightInd w:val="0"/>
              <w:snapToGrid w:val="0"/>
              <w:spacing w:line="0" w:lineRule="atLeas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107" w:type="dxa"/>
            <w:noWrap w:val="0"/>
            <w:vAlign w:val="center"/>
          </w:tcPr>
          <w:p>
            <w:pPr>
              <w:adjustRightInd w:val="0"/>
              <w:snapToGrid w:val="0"/>
              <w:spacing w:line="0" w:lineRule="atLeas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莆田市乡村规划中心</w:t>
            </w:r>
          </w:p>
        </w:tc>
        <w:tc>
          <w:tcPr>
            <w:tcW w:w="891" w:type="dxa"/>
            <w:noWrap w:val="0"/>
            <w:vAlign w:val="center"/>
          </w:tcPr>
          <w:p>
            <w:pPr>
              <w:adjustRightInd w:val="0"/>
              <w:snapToGrid w:val="0"/>
              <w:spacing w:line="0" w:lineRule="atLeast"/>
              <w:jc w:val="center"/>
              <w:rPr>
                <w:rFonts w:hint="eastAsia" w:ascii="仿宋_GB2312" w:hAnsi="仿宋_GB2312" w:eastAsia="仿宋_GB2312" w:cs="仿宋_GB2312"/>
                <w:sz w:val="28"/>
                <w:szCs w:val="28"/>
                <w:lang w:eastAsia="zh-CN"/>
              </w:rPr>
            </w:pPr>
            <w:r>
              <w:rPr>
                <w:rFonts w:hint="eastAsia" w:ascii="仿宋" w:hAnsi="仿宋" w:eastAsia="仿宋" w:cs="仿宋"/>
                <w:sz w:val="28"/>
                <w:szCs w:val="28"/>
                <w:lang w:eastAsia="zh-CN"/>
              </w:rPr>
              <w:t>公益一类事业</w:t>
            </w:r>
          </w:p>
        </w:tc>
        <w:tc>
          <w:tcPr>
            <w:tcW w:w="2034" w:type="dxa"/>
            <w:noWrap w:val="0"/>
            <w:vAlign w:val="center"/>
          </w:tcPr>
          <w:p>
            <w:pPr>
              <w:adjustRightInd w:val="0"/>
              <w:snapToGrid w:val="0"/>
              <w:spacing w:line="0" w:lineRule="atLeast"/>
              <w:jc w:val="center"/>
              <w:rPr>
                <w:rFonts w:hint="eastAsia" w:ascii="仿宋_GB2312" w:hAnsi="仿宋_GB2312" w:eastAsia="仿宋_GB2312" w:cs="仿宋_GB2312"/>
                <w:kern w:val="0"/>
                <w:sz w:val="28"/>
                <w:szCs w:val="28"/>
              </w:rPr>
            </w:pPr>
            <w:r>
              <w:rPr>
                <w:rFonts w:hint="eastAsia" w:ascii="仿宋" w:hAnsi="仿宋" w:eastAsia="仿宋" w:cs="仿宋"/>
                <w:sz w:val="28"/>
                <w:szCs w:val="28"/>
                <w:lang w:eastAsia="zh-CN"/>
              </w:rPr>
              <w:t>交通工程、交通信息工程及控制、交通运输规划与管理</w:t>
            </w:r>
          </w:p>
        </w:tc>
        <w:tc>
          <w:tcPr>
            <w:tcW w:w="1140" w:type="dxa"/>
            <w:noWrap w:val="0"/>
            <w:vAlign w:val="center"/>
          </w:tcPr>
          <w:p>
            <w:pPr>
              <w:adjustRightInd w:val="0"/>
              <w:snapToGrid w:val="0"/>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研究生及以上</w:t>
            </w:r>
          </w:p>
        </w:tc>
        <w:tc>
          <w:tcPr>
            <w:tcW w:w="921" w:type="dxa"/>
            <w:noWrap w:val="0"/>
            <w:vAlign w:val="center"/>
          </w:tcPr>
          <w:p>
            <w:pPr>
              <w:adjustRightInd w:val="0"/>
              <w:snapToGrid w:val="0"/>
              <w:spacing w:line="0" w:lineRule="atLeas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硕士及以上</w:t>
            </w:r>
          </w:p>
        </w:tc>
        <w:tc>
          <w:tcPr>
            <w:tcW w:w="945" w:type="dxa"/>
            <w:noWrap w:val="0"/>
            <w:vAlign w:val="center"/>
          </w:tcPr>
          <w:p>
            <w:pPr>
              <w:adjustRightInd w:val="0"/>
              <w:snapToGrid w:val="0"/>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35</w:t>
            </w:r>
            <w:r>
              <w:rPr>
                <w:rFonts w:hint="eastAsia" w:ascii="仿宋_GB2312" w:hAnsi="仿宋_GB2312" w:eastAsia="仿宋_GB2312" w:cs="仿宋_GB2312"/>
                <w:kern w:val="0"/>
                <w:sz w:val="28"/>
                <w:szCs w:val="28"/>
              </w:rPr>
              <w:t>周岁及以下</w:t>
            </w:r>
          </w:p>
        </w:tc>
        <w:tc>
          <w:tcPr>
            <w:tcW w:w="945" w:type="dxa"/>
            <w:noWrap w:val="0"/>
            <w:vAlign w:val="center"/>
          </w:tcPr>
          <w:p>
            <w:pPr>
              <w:adjustRightInd w:val="0"/>
              <w:snapToGrid w:val="0"/>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1人</w:t>
            </w:r>
          </w:p>
        </w:tc>
        <w:tc>
          <w:tcPr>
            <w:tcW w:w="939" w:type="dxa"/>
            <w:noWrap w:val="0"/>
            <w:vAlign w:val="center"/>
          </w:tcPr>
          <w:p>
            <w:pPr>
              <w:adjustRightInd w:val="0"/>
              <w:snapToGrid w:val="0"/>
              <w:spacing w:line="0" w:lineRule="atLeas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07" w:type="dxa"/>
            <w:noWrap w:val="0"/>
            <w:vAlign w:val="center"/>
          </w:tcPr>
          <w:p>
            <w:pPr>
              <w:adjustRightInd w:val="0"/>
              <w:snapToGrid w:val="0"/>
              <w:spacing w:line="0" w:lineRule="atLeas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莆田市城市规划展示馆</w:t>
            </w:r>
          </w:p>
        </w:tc>
        <w:tc>
          <w:tcPr>
            <w:tcW w:w="891" w:type="dxa"/>
            <w:noWrap w:val="0"/>
            <w:vAlign w:val="center"/>
          </w:tcPr>
          <w:p>
            <w:pPr>
              <w:adjustRightInd w:val="0"/>
              <w:snapToGrid w:val="0"/>
              <w:spacing w:line="0" w:lineRule="atLeast"/>
              <w:jc w:val="center"/>
              <w:rPr>
                <w:rFonts w:hint="eastAsia" w:ascii="仿宋_GB2312" w:hAnsi="仿宋_GB2312" w:eastAsia="仿宋_GB2312" w:cs="仿宋_GB2312"/>
                <w:sz w:val="28"/>
                <w:szCs w:val="28"/>
              </w:rPr>
            </w:pPr>
            <w:r>
              <w:rPr>
                <w:rFonts w:hint="eastAsia" w:ascii="仿宋" w:hAnsi="仿宋" w:eastAsia="仿宋" w:cs="仿宋"/>
                <w:sz w:val="28"/>
                <w:szCs w:val="28"/>
                <w:lang w:eastAsia="zh-CN"/>
              </w:rPr>
              <w:t>公益一类事业</w:t>
            </w:r>
          </w:p>
        </w:tc>
        <w:tc>
          <w:tcPr>
            <w:tcW w:w="2034" w:type="dxa"/>
            <w:noWrap w:val="0"/>
            <w:vAlign w:val="center"/>
          </w:tcPr>
          <w:p>
            <w:pPr>
              <w:adjustRightInd w:val="0"/>
              <w:snapToGrid w:val="0"/>
              <w:spacing w:line="0" w:lineRule="atLeast"/>
              <w:jc w:val="center"/>
              <w:rPr>
                <w:rFonts w:hint="eastAsia" w:ascii="仿宋_GB2312" w:hAnsi="仿宋_GB2312" w:eastAsia="仿宋_GB2312" w:cs="仿宋_GB2312"/>
                <w:kern w:val="0"/>
                <w:sz w:val="28"/>
                <w:szCs w:val="28"/>
              </w:rPr>
            </w:pPr>
            <w:r>
              <w:rPr>
                <w:rFonts w:hint="eastAsia" w:ascii="仿宋" w:hAnsi="仿宋" w:eastAsia="仿宋" w:cs="仿宋"/>
                <w:sz w:val="28"/>
                <w:szCs w:val="28"/>
                <w:lang w:eastAsia="zh-CN"/>
              </w:rPr>
              <w:t>城乡规划学、建筑学、城市设计及其理论</w:t>
            </w:r>
          </w:p>
        </w:tc>
        <w:tc>
          <w:tcPr>
            <w:tcW w:w="1140" w:type="dxa"/>
            <w:noWrap w:val="0"/>
            <w:vAlign w:val="center"/>
          </w:tcPr>
          <w:p>
            <w:pPr>
              <w:adjustRightInd w:val="0"/>
              <w:snapToGrid w:val="0"/>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研究生及以上</w:t>
            </w:r>
          </w:p>
        </w:tc>
        <w:tc>
          <w:tcPr>
            <w:tcW w:w="921" w:type="dxa"/>
            <w:noWrap w:val="0"/>
            <w:vAlign w:val="center"/>
          </w:tcPr>
          <w:p>
            <w:pPr>
              <w:adjustRightInd w:val="0"/>
              <w:snapToGrid w:val="0"/>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硕士及以上</w:t>
            </w:r>
          </w:p>
        </w:tc>
        <w:tc>
          <w:tcPr>
            <w:tcW w:w="945" w:type="dxa"/>
            <w:noWrap w:val="0"/>
            <w:vAlign w:val="center"/>
          </w:tcPr>
          <w:p>
            <w:pPr>
              <w:adjustRightInd w:val="0"/>
              <w:snapToGrid w:val="0"/>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35</w:t>
            </w:r>
            <w:r>
              <w:rPr>
                <w:rFonts w:hint="eastAsia" w:ascii="仿宋_GB2312" w:hAnsi="仿宋_GB2312" w:eastAsia="仿宋_GB2312" w:cs="仿宋_GB2312"/>
                <w:kern w:val="0"/>
                <w:sz w:val="28"/>
                <w:szCs w:val="28"/>
              </w:rPr>
              <w:t>周岁及以下</w:t>
            </w:r>
          </w:p>
        </w:tc>
        <w:tc>
          <w:tcPr>
            <w:tcW w:w="945" w:type="dxa"/>
            <w:noWrap w:val="0"/>
            <w:vAlign w:val="center"/>
          </w:tcPr>
          <w:p>
            <w:pPr>
              <w:adjustRightInd w:val="0"/>
              <w:snapToGrid w:val="0"/>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1人</w:t>
            </w:r>
          </w:p>
        </w:tc>
        <w:tc>
          <w:tcPr>
            <w:tcW w:w="939" w:type="dxa"/>
            <w:noWrap w:val="0"/>
            <w:vAlign w:val="center"/>
          </w:tcPr>
          <w:p>
            <w:pPr>
              <w:adjustRightInd w:val="0"/>
              <w:snapToGrid w:val="0"/>
              <w:spacing w:line="0" w:lineRule="atLeast"/>
              <w:jc w:val="center"/>
              <w:rPr>
                <w:rFonts w:hint="eastAsia" w:ascii="仿宋_GB2312" w:hAnsi="仿宋_GB2312" w:eastAsia="仿宋_GB2312" w:cs="仿宋_GB2312"/>
                <w:kern w:val="0"/>
                <w:sz w:val="28"/>
                <w:szCs w:val="28"/>
              </w:rPr>
            </w:pPr>
          </w:p>
        </w:tc>
      </w:tr>
    </w:tbl>
    <w:p>
      <w:pPr>
        <w:adjustRightInd w:val="0"/>
        <w:snapToGrid w:val="0"/>
        <w:spacing w:line="560" w:lineRule="exact"/>
        <w:ind w:firstLine="640" w:firstLineChars="200"/>
        <w:rPr>
          <w:rFonts w:eastAsia="黑体"/>
          <w:sz w:val="32"/>
          <w:szCs w:val="32"/>
        </w:rPr>
      </w:pPr>
      <w:r>
        <w:rPr>
          <w:rFonts w:hAnsi="黑体" w:eastAsia="黑体"/>
          <w:sz w:val="32"/>
          <w:szCs w:val="32"/>
        </w:rPr>
        <w:t>三、信息发布</w:t>
      </w:r>
      <w:r>
        <w:rPr>
          <w:rFonts w:eastAsia="黑体"/>
          <w:sz w:val="32"/>
          <w:szCs w:val="32"/>
        </w:rPr>
        <w:t xml:space="preserve"> </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招聘公告等信息在莆田市人力资源和社会保障局网站（</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"http://rsj.putian.gov.cn/"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http://rsj.putian.gov.cn/</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）和莆田市自然资源局网站上（http://zrzyj.putian.gov.cn/）发布。 </w:t>
      </w:r>
    </w:p>
    <w:p>
      <w:pPr>
        <w:adjustRightInd w:val="0"/>
        <w:snapToGrid w:val="0"/>
        <w:spacing w:line="560" w:lineRule="exact"/>
        <w:ind w:firstLine="640" w:firstLineChars="200"/>
        <w:rPr>
          <w:rFonts w:eastAsia="黑体"/>
          <w:sz w:val="32"/>
          <w:szCs w:val="32"/>
        </w:rPr>
      </w:pPr>
      <w:r>
        <w:rPr>
          <w:rFonts w:hAnsi="黑体" w:eastAsia="黑体"/>
          <w:sz w:val="32"/>
          <w:szCs w:val="32"/>
        </w:rPr>
        <w:t>四、报名和资格审查</w:t>
      </w:r>
      <w:r>
        <w:rPr>
          <w:rFonts w:eastAsia="黑体"/>
          <w:sz w:val="32"/>
          <w:szCs w:val="32"/>
        </w:rPr>
        <w:t xml:space="preserve"> </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本次考试采取现场报名的方式进行。</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1.报名时间：</w:t>
      </w:r>
      <w:r>
        <w:rPr>
          <w:rFonts w:hint="eastAsia" w:ascii="仿宋_GB2312" w:hAnsi="仿宋_GB2312" w:eastAsia="仿宋_GB2312" w:cs="宋体"/>
          <w:bCs/>
          <w:color w:val="000000" w:themeColor="text1"/>
          <w:kern w:val="0"/>
          <w:sz w:val="32"/>
          <w:szCs w:val="32"/>
          <w:u w:val="none"/>
          <w:lang w:val="en-US" w:eastAsia="zh-CN" w:bidi="ar-SA"/>
          <w14:textFill>
            <w14:solidFill>
              <w14:schemeClr w14:val="tx1"/>
            </w14:solidFill>
          </w14:textFill>
        </w:rPr>
        <w:t>自发布之日起至2020年11月30日</w:t>
      </w:r>
      <w:r>
        <w:rPr>
          <w:rFonts w:hint="eastAsia" w:ascii="仿宋_GB2312" w:hAnsi="仿宋_GB2312" w:eastAsia="仿宋_GB2312" w:cs="仿宋_GB2312"/>
          <w:sz w:val="32"/>
          <w:szCs w:val="32"/>
        </w:rPr>
        <w:t>，逾期恕不受理。</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2.报名地点：莆田市自然资源局人事科。</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3.联系人：</w:t>
      </w:r>
      <w:r>
        <w:rPr>
          <w:rFonts w:hint="eastAsia" w:ascii="仿宋_GB2312" w:hAnsi="仿宋_GB2312" w:eastAsia="仿宋_GB2312" w:cs="仿宋_GB2312"/>
          <w:sz w:val="32"/>
          <w:szCs w:val="32"/>
          <w:lang w:eastAsia="zh-CN"/>
        </w:rPr>
        <w:t>黄恺</w:t>
      </w:r>
      <w:r>
        <w:rPr>
          <w:rFonts w:hint="eastAsia" w:ascii="仿宋_GB2312" w:hAnsi="仿宋_GB2312" w:eastAsia="仿宋_GB2312" w:cs="仿宋_GB2312"/>
          <w:sz w:val="32"/>
          <w:szCs w:val="32"/>
        </w:rPr>
        <w:t>，联系电话：0594—2693791，联系地址：莆田市城厢区荔城中大道1998号C幢莆田市自然资源局516室。</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4.报名需提供材料：</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（1）《莆田市自然资源局下属事业单位公开招聘高层次人才报名表》； </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（2）本人有效身份证原件及复印件；</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（3）近期正面免冠1寸彩色证件照3张；</w:t>
      </w:r>
    </w:p>
    <w:p>
      <w:pPr>
        <w:adjustRightInd w:val="0"/>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（4）毕业证书、学位证书、获奖证书及相关证书原件及复印件，202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届毕业生暂时无法提供学历、学位证书原件及复印件的，应书面保证学历学位真实、有效；取得境外学历学</w:t>
      </w:r>
      <w:bookmarkStart w:id="0" w:name="_GoBack"/>
      <w:bookmarkEnd w:id="0"/>
      <w:r>
        <w:rPr>
          <w:rFonts w:hint="eastAsia" w:ascii="仿宋_GB2312" w:hAnsi="仿宋_GB2312" w:eastAsia="仿宋_GB2312" w:cs="仿宋_GB2312"/>
          <w:sz w:val="32"/>
          <w:szCs w:val="32"/>
        </w:rPr>
        <w:t>位报考者应提交教育部留学服务中心出具的学历学位认证书复印件</w:t>
      </w:r>
      <w:r>
        <w:rPr>
          <w:rFonts w:hint="eastAsia" w:ascii="仿宋_GB2312" w:hAnsi="仿宋_GB2312" w:eastAsia="仿宋_GB2312" w:cs="仿宋_GB2312"/>
          <w:sz w:val="32"/>
          <w:szCs w:val="32"/>
          <w:lang w:eastAsia="zh-CN"/>
        </w:rPr>
        <w:t>。</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资格审查：报名现场对报名人员进行资格审查。对在报名时间结束前，提供报名材料不全的，不予审查。报名结束后，对最终确定的应聘人员经审查符合报名条件的，按照规定程序向社会公布。凡个人填报信息不实，不符合招聘岗位要求的，一经核实，即取消考试或聘用资格。</w:t>
      </w:r>
    </w:p>
    <w:p>
      <w:pPr>
        <w:adjustRightInd w:val="0"/>
        <w:snapToGrid w:val="0"/>
        <w:spacing w:line="560" w:lineRule="exact"/>
        <w:ind w:firstLine="640" w:firstLineChars="200"/>
        <w:rPr>
          <w:rFonts w:eastAsia="黑体"/>
          <w:bCs/>
          <w:sz w:val="32"/>
          <w:szCs w:val="32"/>
        </w:rPr>
      </w:pPr>
      <w:r>
        <w:rPr>
          <w:rFonts w:hAnsi="黑体" w:eastAsia="黑体"/>
          <w:bCs/>
          <w:sz w:val="32"/>
          <w:szCs w:val="32"/>
        </w:rPr>
        <w:t>五、考试</w:t>
      </w:r>
    </w:p>
    <w:p>
      <w:pPr>
        <w:adjustRightInd w:val="0"/>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1.考试采取专业知识面试和综合素质考核评议相结合的办法进行。面试采取专业知识考核内容，采用百分制。专业知识考核内容：</w:t>
      </w:r>
      <w:r>
        <w:rPr>
          <w:rFonts w:hint="eastAsia" w:ascii="仿宋_GB2312" w:hAnsi="仿宋_GB2312" w:eastAsia="仿宋_GB2312" w:cs="仿宋_GB2312"/>
          <w:sz w:val="32"/>
          <w:szCs w:val="32"/>
          <w:lang w:eastAsia="zh-CN"/>
        </w:rPr>
        <w:t>莆田市乡村规划中心岗位主要考核交通工程、交通信息工程及控制、交通运输规划与管理</w:t>
      </w:r>
      <w:r>
        <w:rPr>
          <w:rFonts w:hint="eastAsia" w:ascii="仿宋_GB2312" w:hAnsi="仿宋_GB2312" w:eastAsia="仿宋_GB2312" w:cs="仿宋_GB2312"/>
          <w:sz w:val="32"/>
          <w:szCs w:val="32"/>
        </w:rPr>
        <w:t>相关专业知识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莆田市城市规划展示馆</w:t>
      </w:r>
      <w:r>
        <w:rPr>
          <w:rFonts w:hint="eastAsia" w:ascii="仿宋_GB2312" w:hAnsi="仿宋_GB2312" w:eastAsia="仿宋_GB2312" w:cs="仿宋_GB2312"/>
          <w:sz w:val="32"/>
          <w:szCs w:val="32"/>
          <w:lang w:eastAsia="zh-CN"/>
        </w:rPr>
        <w:t>岗位主要考核城乡规划学、建筑学、城市设计及其理论相关专业知</w:t>
      </w:r>
      <w:r>
        <w:rPr>
          <w:rFonts w:hint="eastAsia" w:ascii="仿宋_GB2312" w:hAnsi="仿宋_GB2312" w:eastAsia="仿宋_GB2312" w:cs="仿宋_GB2312"/>
          <w:sz w:val="32"/>
          <w:szCs w:val="32"/>
        </w:rPr>
        <w:t>识</w:t>
      </w:r>
      <w:r>
        <w:rPr>
          <w:rFonts w:hint="eastAsia" w:ascii="仿宋_GB2312" w:hAnsi="仿宋_GB2312" w:eastAsia="仿宋_GB2312" w:cs="仿宋_GB2312"/>
          <w:sz w:val="32"/>
          <w:szCs w:val="32"/>
          <w:lang w:eastAsia="zh-CN"/>
        </w:rPr>
        <w:t>。</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由招聘单位主管部门组织人员进行面试。超过1:1比例进入面试的，面试成绩必须达60分以上（含60分）方为合格；小于或等于1:1比例进入面试的，面试成绩必须达70分以上（含70分）方为合格，面试成绩未达到合格线的考生不予聘用。</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面试前提交报考岗位要求的相关证件原件及复印件（身份证、毕业证书、学位证书（应届生可暂不提供），毕业生就业推荐表、获奖证书等材料），报考者应对提交的材料真实、有效性负责。已有工作单位的报考者，需提交现工作单位人事主管部门出具的同意报考材料（或与单位解除劳动聘用合同关系的材料）。</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4.因疫情原因面试时间及地点另行通知，有关事项市自然资源局提前一周电话通知应聘人员。</w:t>
      </w:r>
    </w:p>
    <w:p>
      <w:pPr>
        <w:adjustRightInd w:val="0"/>
        <w:snapToGrid w:val="0"/>
        <w:spacing w:line="560" w:lineRule="exact"/>
        <w:ind w:firstLine="640" w:firstLineChars="200"/>
        <w:rPr>
          <w:rFonts w:eastAsia="黑体"/>
          <w:bCs/>
          <w:sz w:val="32"/>
          <w:szCs w:val="32"/>
        </w:rPr>
      </w:pPr>
      <w:r>
        <w:rPr>
          <w:rFonts w:hAnsi="黑体" w:eastAsia="黑体"/>
          <w:bCs/>
          <w:sz w:val="32"/>
          <w:szCs w:val="32"/>
        </w:rPr>
        <w:t>六、</w:t>
      </w:r>
      <w:r>
        <w:rPr>
          <w:rFonts w:hAnsi="黑体" w:eastAsia="黑体"/>
          <w:sz w:val="32"/>
          <w:szCs w:val="32"/>
        </w:rPr>
        <w:t>考核和</w:t>
      </w:r>
      <w:r>
        <w:rPr>
          <w:rFonts w:hAnsi="黑体" w:eastAsia="黑体"/>
          <w:bCs/>
          <w:sz w:val="32"/>
          <w:szCs w:val="32"/>
        </w:rPr>
        <w:t>体检</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人员确定。根据岗位计划聘用人数，按1:1的比例，在面试合格的人员中，从高分到低分，确定参加体检人选。考核、体检由市自然资源局人事科组织。体检标准及项目参照《关于修订〈公务员录用体检通用标准（试行）〉及〈公务员录用体检操作手册（试行）〉有关内容的通知》（人社部发〔2016〕140号）、《关于印发&lt;公务员录用体检操作手册（试行）&gt;有关修订内容的通知》和《关于进一步规范入学和就业体检项目维护乙肝表面抗原携带者入学和就业权利的通知》（部分行业、部门有规定的从其规定）标准执行。</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未按时参加体检的，视为自动放弃；考核、体检不合格或自动放弃的，从成绩合格线上考生按综合排名顺序依次递补，递补不超过2次。体检医院为县级以上医院，考生对体检结果有疑问的，可在得知体检结论的7天内提出复检，允许申请复检一次，并以复检结果为准。</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核包括核实报考者是否符合规定的报考条件，确认其报名时提交的信息和材料是否真实、准确，重点考核应聘人员的思想政治表现、道德品质、业务能力、工作实绩、计划生育、有无违法违纪行为、征信情况以及是否需要回避等方面的情况。</w:t>
      </w:r>
    </w:p>
    <w:p>
      <w:pPr>
        <w:adjustRightInd w:val="0"/>
        <w:snapToGrid w:val="0"/>
        <w:spacing w:line="560" w:lineRule="exact"/>
        <w:ind w:firstLine="640" w:firstLineChars="200"/>
        <w:rPr>
          <w:rFonts w:eastAsia="黑体"/>
          <w:bCs/>
          <w:sz w:val="32"/>
          <w:szCs w:val="32"/>
        </w:rPr>
      </w:pPr>
      <w:r>
        <w:rPr>
          <w:rFonts w:hAnsi="黑体" w:eastAsia="黑体"/>
          <w:bCs/>
          <w:sz w:val="32"/>
          <w:szCs w:val="32"/>
        </w:rPr>
        <w:t>七、公示</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考核、体检合格且符合岗位各项条件要求的拟聘人选在莆田市人力资源和社会保障局网站（</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"http://rsj.putian.gov.cn/"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http://rsj.putian.gov.cn/</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）和莆田市自然资源局网站（http://zrzyj.putian.gov.cn/）进行7日的公示。一般情况下，自报名截止之日起至公示拟聘人选在60个工作日内完成。 </w:t>
      </w:r>
    </w:p>
    <w:p>
      <w:pPr>
        <w:adjustRightInd w:val="0"/>
        <w:snapToGrid w:val="0"/>
        <w:spacing w:line="560" w:lineRule="exact"/>
        <w:ind w:firstLine="640" w:firstLineChars="200"/>
        <w:rPr>
          <w:rFonts w:eastAsia="黑体"/>
          <w:bCs/>
          <w:sz w:val="32"/>
          <w:szCs w:val="32"/>
        </w:rPr>
      </w:pPr>
      <w:r>
        <w:rPr>
          <w:rFonts w:hAnsi="黑体" w:eastAsia="黑体"/>
          <w:bCs/>
          <w:sz w:val="32"/>
          <w:szCs w:val="32"/>
        </w:rPr>
        <w:t>八、聘用</w:t>
      </w:r>
    </w:p>
    <w:p>
      <w:pPr>
        <w:adjustRightInd w:val="0"/>
        <w:snapToGrid w:val="0"/>
        <w:spacing w:line="560" w:lineRule="exact"/>
        <w:ind w:firstLine="640" w:firstLineChars="200"/>
        <w:rPr>
          <w:rFonts w:eastAsia="仿宋_GB2312"/>
          <w:sz w:val="32"/>
          <w:szCs w:val="32"/>
        </w:rPr>
      </w:pPr>
      <w:r>
        <w:rPr>
          <w:rFonts w:eastAsia="仿宋_GB2312"/>
          <w:sz w:val="32"/>
          <w:szCs w:val="32"/>
        </w:rPr>
        <w:t>经公示不影响聘用的，由市自然资源局报市人力资源和社会保障局予以核准。原则上应在一个月内办理聘用手续。</w:t>
      </w:r>
    </w:p>
    <w:p>
      <w:pPr>
        <w:adjustRightInd w:val="0"/>
        <w:snapToGrid w:val="0"/>
        <w:spacing w:line="560" w:lineRule="exact"/>
        <w:ind w:firstLine="640" w:firstLineChars="200"/>
        <w:rPr>
          <w:rFonts w:eastAsia="仿宋"/>
          <w:kern w:val="0"/>
          <w:sz w:val="32"/>
          <w:szCs w:val="30"/>
        </w:rPr>
      </w:pPr>
      <w:r>
        <w:rPr>
          <w:rFonts w:hAnsi="黑体" w:eastAsia="黑体"/>
          <w:sz w:val="32"/>
          <w:szCs w:val="30"/>
        </w:rPr>
        <w:t>九、</w:t>
      </w:r>
      <w:r>
        <w:rPr>
          <w:rFonts w:hAnsi="黑体" w:eastAsia="黑体"/>
          <w:sz w:val="32"/>
          <w:szCs w:val="32"/>
        </w:rPr>
        <w:t>监督</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本次招聘工作由莆田市自然资源局组织，中共莆田市纪律检查委员会驻市自然资源局纪检监察组参与监督，并全程受理投诉举报，举报电话：0594-2685579。</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本公告由莆田市自然资源局负责解释。</w:t>
      </w: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附件：莆田市自然资源局直属事业单位公开招聘高层次人才</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报名表</w:t>
      </w:r>
    </w:p>
    <w:p>
      <w:pPr>
        <w:adjustRightInd w:val="0"/>
        <w:snapToGrid w:val="0"/>
        <w:spacing w:line="600" w:lineRule="exact"/>
        <w:rPr>
          <w:rFonts w:hint="eastAsia" w:eastAsia="仿宋"/>
          <w:kern w:val="0"/>
          <w:sz w:val="32"/>
          <w:szCs w:val="30"/>
        </w:rPr>
      </w:pPr>
    </w:p>
    <w:p>
      <w:pPr>
        <w:adjustRightInd w:val="0"/>
        <w:snapToGrid w:val="0"/>
        <w:spacing w:line="600" w:lineRule="exact"/>
        <w:rPr>
          <w:rFonts w:hint="eastAsia" w:eastAsia="仿宋"/>
          <w:kern w:val="0"/>
          <w:sz w:val="32"/>
          <w:szCs w:val="30"/>
        </w:rPr>
        <w:sectPr>
          <w:pgSz w:w="11906" w:h="16838"/>
          <w:pgMar w:top="2098" w:right="1474" w:bottom="1984" w:left="1587" w:header="851" w:footer="992" w:gutter="0"/>
          <w:pgNumType w:fmt="numberInDash"/>
          <w:cols w:space="720" w:num="1"/>
          <w:docGrid w:type="lines" w:linePitch="312" w:charSpace="0"/>
        </w:sectPr>
      </w:pPr>
    </w:p>
    <w:p>
      <w:pPr>
        <w:widowControl/>
        <w:autoSpaceDN w:val="0"/>
        <w:adjustRightInd w:val="0"/>
        <w:snapToGrid w:val="0"/>
        <w:spacing w:line="600" w:lineRule="exact"/>
        <w:jc w:val="center"/>
        <w:rPr>
          <w:rFonts w:hint="eastAsia" w:ascii="黑体" w:hAnsi="黑体" w:eastAsia="黑体" w:cs="黑体"/>
          <w:spacing w:val="-6"/>
          <w:kern w:val="0"/>
          <w:sz w:val="32"/>
          <w:szCs w:val="32"/>
        </w:rPr>
      </w:pPr>
    </w:p>
    <w:p>
      <w:pPr>
        <w:widowControl/>
        <w:autoSpaceDN w:val="0"/>
        <w:adjustRightInd w:val="0"/>
        <w:snapToGrid w:val="0"/>
        <w:spacing w:line="600" w:lineRule="exact"/>
        <w:jc w:val="center"/>
        <w:rPr>
          <w:rFonts w:hint="eastAsia" w:ascii="黑体" w:hAnsi="黑体" w:eastAsia="黑体" w:cs="黑体"/>
          <w:spacing w:val="-6"/>
          <w:kern w:val="0"/>
          <w:sz w:val="32"/>
          <w:szCs w:val="32"/>
        </w:rPr>
      </w:pPr>
      <w:r>
        <w:rPr>
          <w:rFonts w:hint="eastAsia" w:ascii="黑体" w:hAnsi="黑体" w:eastAsia="黑体" w:cs="黑体"/>
          <w:spacing w:val="-6"/>
          <w:kern w:val="0"/>
          <w:sz w:val="32"/>
          <w:szCs w:val="32"/>
        </w:rPr>
        <w:t>莆田市自然资源局直属事业单位公开招聘高层次人才报名表</w:t>
      </w:r>
    </w:p>
    <w:p>
      <w:pPr>
        <w:widowControl/>
        <w:autoSpaceDN w:val="0"/>
        <w:adjustRightInd w:val="0"/>
        <w:snapToGrid w:val="0"/>
        <w:spacing w:line="600" w:lineRule="exact"/>
        <w:jc w:val="center"/>
        <w:rPr>
          <w:rFonts w:eastAsia="方正小标宋简体"/>
          <w:kern w:val="0"/>
          <w:sz w:val="44"/>
        </w:rPr>
      </w:pPr>
    </w:p>
    <w:tbl>
      <w:tblPr>
        <w:tblStyle w:val="3"/>
        <w:tblW w:w="9540" w:type="dxa"/>
        <w:tblInd w:w="-228" w:type="dxa"/>
        <w:shd w:val="clear" w:color="auto" w:fill="FFFFFF"/>
        <w:tblLayout w:type="fixed"/>
        <w:tblCellMar>
          <w:top w:w="0" w:type="dxa"/>
          <w:left w:w="0" w:type="dxa"/>
          <w:bottom w:w="0" w:type="dxa"/>
          <w:right w:w="0" w:type="dxa"/>
        </w:tblCellMar>
      </w:tblPr>
      <w:tblGrid>
        <w:gridCol w:w="1950"/>
        <w:gridCol w:w="1251"/>
        <w:gridCol w:w="114"/>
        <w:gridCol w:w="441"/>
        <w:gridCol w:w="294"/>
        <w:gridCol w:w="469"/>
        <w:gridCol w:w="21"/>
        <w:gridCol w:w="116"/>
        <w:gridCol w:w="318"/>
        <w:gridCol w:w="97"/>
        <w:gridCol w:w="787"/>
        <w:gridCol w:w="33"/>
        <w:gridCol w:w="385"/>
        <w:gridCol w:w="108"/>
        <w:gridCol w:w="855"/>
        <w:gridCol w:w="384"/>
        <w:gridCol w:w="72"/>
        <w:gridCol w:w="1845"/>
      </w:tblGrid>
      <w:tr>
        <w:tblPrEx>
          <w:shd w:val="clear" w:color="auto" w:fill="FFFFFF"/>
          <w:tblCellMar>
            <w:top w:w="0" w:type="dxa"/>
            <w:left w:w="0" w:type="dxa"/>
            <w:bottom w:w="0" w:type="dxa"/>
            <w:right w:w="0" w:type="dxa"/>
          </w:tblCellMar>
        </w:tblPrEx>
        <w:trPr>
          <w:cantSplit/>
          <w:trHeight w:val="501" w:hRule="atLeast"/>
        </w:trPr>
        <w:tc>
          <w:tcPr>
            <w:tcW w:w="1950"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r>
              <w:rPr>
                <w:rFonts w:eastAsia="仿宋_GB2312"/>
                <w:sz w:val="28"/>
                <w:szCs w:val="28"/>
              </w:rPr>
              <w:t>姓 名</w:t>
            </w:r>
          </w:p>
        </w:tc>
        <w:tc>
          <w:tcPr>
            <w:tcW w:w="1251"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p>
        </w:tc>
        <w:tc>
          <w:tcPr>
            <w:tcW w:w="849" w:type="dxa"/>
            <w:gridSpan w:val="3"/>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r>
              <w:rPr>
                <w:rFonts w:eastAsia="仿宋_GB2312"/>
                <w:sz w:val="28"/>
                <w:szCs w:val="28"/>
              </w:rPr>
              <w:t>性别</w:t>
            </w:r>
          </w:p>
        </w:tc>
        <w:tc>
          <w:tcPr>
            <w:tcW w:w="924" w:type="dxa"/>
            <w:gridSpan w:val="4"/>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p>
        </w:tc>
        <w:tc>
          <w:tcPr>
            <w:tcW w:w="1410" w:type="dxa"/>
            <w:gridSpan w:val="5"/>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r>
              <w:rPr>
                <w:rFonts w:eastAsia="仿宋_GB2312"/>
                <w:sz w:val="28"/>
                <w:szCs w:val="28"/>
              </w:rPr>
              <w:t>民族</w:t>
            </w:r>
          </w:p>
        </w:tc>
        <w:tc>
          <w:tcPr>
            <w:tcW w:w="1311" w:type="dxa"/>
            <w:gridSpan w:val="3"/>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p>
        </w:tc>
        <w:tc>
          <w:tcPr>
            <w:tcW w:w="1845" w:type="dxa"/>
            <w:vMerge w:val="restart"/>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r>
              <w:rPr>
                <w:rFonts w:eastAsia="仿宋_GB2312"/>
                <w:sz w:val="28"/>
                <w:szCs w:val="28"/>
              </w:rPr>
              <w:t>贴相片</w:t>
            </w:r>
          </w:p>
          <w:p>
            <w:pPr>
              <w:adjustRightInd w:val="0"/>
              <w:snapToGrid w:val="0"/>
              <w:spacing w:line="500" w:lineRule="exact"/>
              <w:jc w:val="center"/>
              <w:rPr>
                <w:rFonts w:eastAsia="仿宋_GB2312"/>
                <w:sz w:val="28"/>
                <w:szCs w:val="28"/>
              </w:rPr>
            </w:pPr>
            <w:r>
              <w:rPr>
                <w:rFonts w:eastAsia="仿宋_GB2312"/>
                <w:sz w:val="28"/>
                <w:szCs w:val="28"/>
              </w:rPr>
              <w:t>1寸彩色</w:t>
            </w:r>
          </w:p>
        </w:tc>
      </w:tr>
      <w:tr>
        <w:tblPrEx>
          <w:shd w:val="clear" w:color="auto" w:fill="FFFFFF"/>
          <w:tblCellMar>
            <w:top w:w="0" w:type="dxa"/>
            <w:left w:w="0" w:type="dxa"/>
            <w:bottom w:w="0" w:type="dxa"/>
            <w:right w:w="0" w:type="dxa"/>
          </w:tblCellMar>
        </w:tblPrEx>
        <w:trPr>
          <w:cantSplit/>
          <w:trHeight w:val="501" w:hRule="atLeast"/>
        </w:trPr>
        <w:tc>
          <w:tcPr>
            <w:tcW w:w="195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r>
              <w:rPr>
                <w:rFonts w:eastAsia="仿宋_GB2312"/>
                <w:sz w:val="28"/>
                <w:szCs w:val="28"/>
              </w:rPr>
              <w:t>出生年月</w:t>
            </w:r>
          </w:p>
        </w:tc>
        <w:tc>
          <w:tcPr>
            <w:tcW w:w="1251"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p>
        </w:tc>
        <w:tc>
          <w:tcPr>
            <w:tcW w:w="849" w:type="dxa"/>
            <w:gridSpan w:val="3"/>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r>
              <w:rPr>
                <w:rFonts w:eastAsia="仿宋_GB2312"/>
                <w:sz w:val="28"/>
                <w:szCs w:val="28"/>
              </w:rPr>
              <w:t>籍贯</w:t>
            </w:r>
          </w:p>
        </w:tc>
        <w:tc>
          <w:tcPr>
            <w:tcW w:w="924" w:type="dxa"/>
            <w:gridSpan w:val="4"/>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p>
        </w:tc>
        <w:tc>
          <w:tcPr>
            <w:tcW w:w="1410" w:type="dxa"/>
            <w:gridSpan w:val="5"/>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r>
              <w:rPr>
                <w:rFonts w:eastAsia="仿宋_GB2312"/>
                <w:sz w:val="28"/>
                <w:szCs w:val="28"/>
              </w:rPr>
              <w:t>政治面貌</w:t>
            </w:r>
          </w:p>
        </w:tc>
        <w:tc>
          <w:tcPr>
            <w:tcW w:w="1311" w:type="dxa"/>
            <w:gridSpan w:val="3"/>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p>
        </w:tc>
        <w:tc>
          <w:tcPr>
            <w:tcW w:w="1845" w:type="dxa"/>
            <w:vMerge w:val="continue"/>
            <w:tcBorders>
              <w:top w:val="single" w:color="auto" w:sz="8" w:space="0"/>
              <w:left w:val="nil"/>
              <w:bottom w:val="single" w:color="auto" w:sz="8" w:space="0"/>
              <w:right w:val="single" w:color="auto" w:sz="8" w:space="0"/>
            </w:tcBorders>
            <w:shd w:val="clear" w:color="auto" w:fill="FFFFFF"/>
            <w:noWrap w:val="0"/>
            <w:vAlign w:val="center"/>
          </w:tcPr>
          <w:p>
            <w:pPr>
              <w:adjustRightInd w:val="0"/>
              <w:snapToGrid w:val="0"/>
              <w:spacing w:line="500" w:lineRule="exact"/>
              <w:jc w:val="center"/>
              <w:rPr>
                <w:rFonts w:eastAsia="仿宋_GB2312"/>
                <w:sz w:val="28"/>
                <w:szCs w:val="28"/>
              </w:rPr>
            </w:pPr>
          </w:p>
        </w:tc>
      </w:tr>
      <w:tr>
        <w:tblPrEx>
          <w:shd w:val="clear" w:color="auto" w:fill="FFFFFF"/>
          <w:tblCellMar>
            <w:top w:w="0" w:type="dxa"/>
            <w:left w:w="0" w:type="dxa"/>
            <w:bottom w:w="0" w:type="dxa"/>
            <w:right w:w="0" w:type="dxa"/>
          </w:tblCellMar>
        </w:tblPrEx>
        <w:trPr>
          <w:cantSplit/>
          <w:trHeight w:val="501" w:hRule="atLeast"/>
        </w:trPr>
        <w:tc>
          <w:tcPr>
            <w:tcW w:w="195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r>
              <w:rPr>
                <w:rFonts w:eastAsia="仿宋_GB2312"/>
                <w:sz w:val="28"/>
                <w:szCs w:val="28"/>
              </w:rPr>
              <w:t>现户籍地</w:t>
            </w:r>
          </w:p>
        </w:tc>
        <w:tc>
          <w:tcPr>
            <w:tcW w:w="3024" w:type="dxa"/>
            <w:gridSpan w:val="8"/>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r>
              <w:rPr>
                <w:rFonts w:eastAsia="仿宋_GB2312"/>
                <w:sz w:val="28"/>
                <w:szCs w:val="28"/>
              </w:rPr>
              <w:t xml:space="preserve">  省     市</w:t>
            </w:r>
          </w:p>
        </w:tc>
        <w:tc>
          <w:tcPr>
            <w:tcW w:w="1410" w:type="dxa"/>
            <w:gridSpan w:val="5"/>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r>
              <w:rPr>
                <w:rFonts w:eastAsia="仿宋_GB2312"/>
                <w:sz w:val="28"/>
                <w:szCs w:val="28"/>
              </w:rPr>
              <w:t>婚姻状况</w:t>
            </w:r>
          </w:p>
        </w:tc>
        <w:tc>
          <w:tcPr>
            <w:tcW w:w="1311" w:type="dxa"/>
            <w:gridSpan w:val="3"/>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p>
        </w:tc>
        <w:tc>
          <w:tcPr>
            <w:tcW w:w="1845" w:type="dxa"/>
            <w:vMerge w:val="continue"/>
            <w:tcBorders>
              <w:top w:val="single" w:color="auto" w:sz="8" w:space="0"/>
              <w:left w:val="nil"/>
              <w:bottom w:val="single" w:color="auto" w:sz="8" w:space="0"/>
              <w:right w:val="single" w:color="auto" w:sz="8" w:space="0"/>
            </w:tcBorders>
            <w:shd w:val="clear" w:color="auto" w:fill="FFFFFF"/>
            <w:noWrap w:val="0"/>
            <w:vAlign w:val="center"/>
          </w:tcPr>
          <w:p>
            <w:pPr>
              <w:adjustRightInd w:val="0"/>
              <w:snapToGrid w:val="0"/>
              <w:spacing w:line="500" w:lineRule="exact"/>
              <w:jc w:val="center"/>
              <w:rPr>
                <w:rFonts w:eastAsia="仿宋_GB2312"/>
                <w:sz w:val="28"/>
                <w:szCs w:val="28"/>
              </w:rPr>
            </w:pPr>
          </w:p>
        </w:tc>
      </w:tr>
      <w:tr>
        <w:tblPrEx>
          <w:tblCellMar>
            <w:top w:w="0" w:type="dxa"/>
            <w:left w:w="0" w:type="dxa"/>
            <w:bottom w:w="0" w:type="dxa"/>
            <w:right w:w="0" w:type="dxa"/>
          </w:tblCellMar>
        </w:tblPrEx>
        <w:trPr>
          <w:cantSplit/>
          <w:trHeight w:val="501" w:hRule="atLeast"/>
        </w:trPr>
        <w:tc>
          <w:tcPr>
            <w:tcW w:w="195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r>
              <w:rPr>
                <w:rFonts w:eastAsia="仿宋_GB2312"/>
                <w:sz w:val="28"/>
                <w:szCs w:val="28"/>
              </w:rPr>
              <w:t>身份证号码</w:t>
            </w:r>
          </w:p>
        </w:tc>
        <w:tc>
          <w:tcPr>
            <w:tcW w:w="3024" w:type="dxa"/>
            <w:gridSpan w:val="8"/>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p>
        </w:tc>
        <w:tc>
          <w:tcPr>
            <w:tcW w:w="1410" w:type="dxa"/>
            <w:gridSpan w:val="5"/>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r>
              <w:rPr>
                <w:rFonts w:eastAsia="仿宋_GB2312"/>
                <w:sz w:val="28"/>
                <w:szCs w:val="28"/>
              </w:rPr>
              <w:t>联系电话</w:t>
            </w:r>
          </w:p>
        </w:tc>
        <w:tc>
          <w:tcPr>
            <w:tcW w:w="1311" w:type="dxa"/>
            <w:gridSpan w:val="3"/>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p>
        </w:tc>
        <w:tc>
          <w:tcPr>
            <w:tcW w:w="1845" w:type="dxa"/>
            <w:vMerge w:val="continue"/>
            <w:tcBorders>
              <w:top w:val="single" w:color="auto" w:sz="8" w:space="0"/>
              <w:left w:val="nil"/>
              <w:bottom w:val="single" w:color="auto" w:sz="8" w:space="0"/>
              <w:right w:val="single" w:color="auto" w:sz="8" w:space="0"/>
            </w:tcBorders>
            <w:shd w:val="clear" w:color="auto" w:fill="FFFFFF"/>
            <w:noWrap w:val="0"/>
            <w:vAlign w:val="center"/>
          </w:tcPr>
          <w:p>
            <w:pPr>
              <w:adjustRightInd w:val="0"/>
              <w:snapToGrid w:val="0"/>
              <w:spacing w:line="500" w:lineRule="exact"/>
              <w:jc w:val="center"/>
              <w:rPr>
                <w:rFonts w:eastAsia="仿宋_GB2312"/>
                <w:sz w:val="28"/>
                <w:szCs w:val="28"/>
              </w:rPr>
            </w:pPr>
          </w:p>
        </w:tc>
      </w:tr>
      <w:tr>
        <w:tblPrEx>
          <w:shd w:val="clear" w:color="auto" w:fill="FFFFFF"/>
          <w:tblCellMar>
            <w:top w:w="0" w:type="dxa"/>
            <w:left w:w="0" w:type="dxa"/>
            <w:bottom w:w="0" w:type="dxa"/>
            <w:right w:w="0" w:type="dxa"/>
          </w:tblCellMar>
        </w:tblPrEx>
        <w:trPr>
          <w:cantSplit/>
          <w:trHeight w:val="501" w:hRule="atLeast"/>
        </w:trPr>
        <w:tc>
          <w:tcPr>
            <w:tcW w:w="1950" w:type="dxa"/>
            <w:tcBorders>
              <w:top w:val="nil"/>
              <w:left w:val="single" w:color="auto" w:sz="8" w:space="0"/>
              <w:bottom w:val="single" w:color="auto" w:sz="4"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r>
              <w:rPr>
                <w:rFonts w:eastAsia="仿宋_GB2312"/>
                <w:sz w:val="28"/>
                <w:szCs w:val="28"/>
              </w:rPr>
              <w:t>其他联系电话</w:t>
            </w:r>
          </w:p>
        </w:tc>
        <w:tc>
          <w:tcPr>
            <w:tcW w:w="3024" w:type="dxa"/>
            <w:gridSpan w:val="8"/>
            <w:tcBorders>
              <w:top w:val="nil"/>
              <w:left w:val="nil"/>
              <w:bottom w:val="single" w:color="auto" w:sz="4"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p>
        </w:tc>
        <w:tc>
          <w:tcPr>
            <w:tcW w:w="1410" w:type="dxa"/>
            <w:gridSpan w:val="5"/>
            <w:tcBorders>
              <w:top w:val="nil"/>
              <w:left w:val="nil"/>
              <w:bottom w:val="single" w:color="auto" w:sz="4"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r>
              <w:rPr>
                <w:rFonts w:eastAsia="仿宋_GB2312"/>
                <w:sz w:val="28"/>
                <w:szCs w:val="28"/>
              </w:rPr>
              <w:t>电子邮箱</w:t>
            </w:r>
          </w:p>
        </w:tc>
        <w:tc>
          <w:tcPr>
            <w:tcW w:w="1311" w:type="dxa"/>
            <w:gridSpan w:val="3"/>
            <w:tcBorders>
              <w:top w:val="nil"/>
              <w:left w:val="nil"/>
              <w:bottom w:val="single" w:color="auto" w:sz="4"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p>
        </w:tc>
        <w:tc>
          <w:tcPr>
            <w:tcW w:w="1845" w:type="dxa"/>
            <w:vMerge w:val="continue"/>
            <w:tcBorders>
              <w:top w:val="single" w:color="auto" w:sz="8" w:space="0"/>
              <w:left w:val="nil"/>
              <w:bottom w:val="single" w:color="auto" w:sz="4" w:space="0"/>
              <w:right w:val="single" w:color="auto" w:sz="8" w:space="0"/>
            </w:tcBorders>
            <w:shd w:val="clear" w:color="auto" w:fill="FFFFFF"/>
            <w:noWrap w:val="0"/>
            <w:vAlign w:val="center"/>
          </w:tcPr>
          <w:p>
            <w:pPr>
              <w:adjustRightInd w:val="0"/>
              <w:snapToGrid w:val="0"/>
              <w:spacing w:line="500" w:lineRule="exact"/>
              <w:jc w:val="center"/>
              <w:rPr>
                <w:rFonts w:eastAsia="仿宋_GB2312"/>
                <w:sz w:val="28"/>
                <w:szCs w:val="28"/>
              </w:rPr>
            </w:pPr>
          </w:p>
        </w:tc>
      </w:tr>
      <w:tr>
        <w:tblPrEx>
          <w:tblCellMar>
            <w:top w:w="0" w:type="dxa"/>
            <w:left w:w="0" w:type="dxa"/>
            <w:bottom w:w="0" w:type="dxa"/>
            <w:right w:w="0" w:type="dxa"/>
          </w:tblCellMar>
        </w:tblPrEx>
        <w:trPr>
          <w:cantSplit/>
          <w:trHeight w:val="614" w:hRule="atLeast"/>
        </w:trPr>
        <w:tc>
          <w:tcPr>
            <w:tcW w:w="1950"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r>
              <w:rPr>
                <w:rFonts w:eastAsia="仿宋_GB2312"/>
                <w:sz w:val="28"/>
                <w:szCs w:val="28"/>
              </w:rPr>
              <w:t>毕业时间、毕业院校及专业</w:t>
            </w:r>
          </w:p>
        </w:tc>
        <w:tc>
          <w:tcPr>
            <w:tcW w:w="7590" w:type="dxa"/>
            <w:gridSpan w:val="17"/>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left"/>
              <w:rPr>
                <w:rFonts w:eastAsia="仿宋_GB2312"/>
                <w:sz w:val="28"/>
                <w:szCs w:val="28"/>
              </w:rPr>
            </w:pPr>
            <w:r>
              <w:rPr>
                <w:rFonts w:eastAsia="仿宋_GB2312"/>
                <w:sz w:val="28"/>
                <w:szCs w:val="28"/>
              </w:rPr>
              <w:t>本科阶段：</w:t>
            </w:r>
          </w:p>
        </w:tc>
      </w:tr>
      <w:tr>
        <w:tblPrEx>
          <w:shd w:val="clear" w:color="auto" w:fill="FFFFFF"/>
          <w:tblCellMar>
            <w:top w:w="0" w:type="dxa"/>
            <w:left w:w="0" w:type="dxa"/>
            <w:bottom w:w="0" w:type="dxa"/>
            <w:right w:w="0" w:type="dxa"/>
          </w:tblCellMar>
        </w:tblPrEx>
        <w:trPr>
          <w:cantSplit/>
          <w:trHeight w:val="596" w:hRule="atLeast"/>
        </w:trPr>
        <w:tc>
          <w:tcPr>
            <w:tcW w:w="195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adjustRightInd w:val="0"/>
              <w:snapToGrid w:val="0"/>
              <w:spacing w:line="500" w:lineRule="exact"/>
              <w:jc w:val="center"/>
              <w:rPr>
                <w:rFonts w:eastAsia="仿宋_GB2312"/>
                <w:sz w:val="28"/>
                <w:szCs w:val="28"/>
              </w:rPr>
            </w:pPr>
          </w:p>
        </w:tc>
        <w:tc>
          <w:tcPr>
            <w:tcW w:w="7590" w:type="dxa"/>
            <w:gridSpan w:val="17"/>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left"/>
              <w:rPr>
                <w:rFonts w:eastAsia="仿宋_GB2312"/>
                <w:sz w:val="28"/>
                <w:szCs w:val="28"/>
              </w:rPr>
            </w:pPr>
            <w:r>
              <w:rPr>
                <w:rFonts w:eastAsia="仿宋_GB2312"/>
                <w:sz w:val="28"/>
                <w:szCs w:val="28"/>
              </w:rPr>
              <w:t>研究生阶段：</w:t>
            </w:r>
          </w:p>
        </w:tc>
      </w:tr>
      <w:tr>
        <w:tblPrEx>
          <w:tblCellMar>
            <w:top w:w="0" w:type="dxa"/>
            <w:left w:w="0" w:type="dxa"/>
            <w:bottom w:w="0" w:type="dxa"/>
            <w:right w:w="0" w:type="dxa"/>
          </w:tblCellMar>
        </w:tblPrEx>
        <w:trPr>
          <w:cantSplit/>
          <w:trHeight w:val="608" w:hRule="atLeast"/>
        </w:trPr>
        <w:tc>
          <w:tcPr>
            <w:tcW w:w="1950" w:type="dxa"/>
            <w:tcBorders>
              <w:top w:val="single" w:color="auto" w:sz="4"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r>
              <w:rPr>
                <w:rFonts w:eastAsia="仿宋_GB2312"/>
                <w:sz w:val="28"/>
                <w:szCs w:val="28"/>
              </w:rPr>
              <w:t>工作单位</w:t>
            </w:r>
          </w:p>
        </w:tc>
        <w:tc>
          <w:tcPr>
            <w:tcW w:w="2569" w:type="dxa"/>
            <w:gridSpan w:val="5"/>
            <w:tcBorders>
              <w:top w:val="single" w:color="auto" w:sz="4"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p>
        </w:tc>
        <w:tc>
          <w:tcPr>
            <w:tcW w:w="1339" w:type="dxa"/>
            <w:gridSpan w:val="5"/>
            <w:tcBorders>
              <w:top w:val="single" w:color="auto" w:sz="4"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r>
              <w:rPr>
                <w:rFonts w:eastAsia="仿宋_GB2312"/>
                <w:sz w:val="28"/>
                <w:szCs w:val="28"/>
              </w:rPr>
              <w:t>单位性质</w:t>
            </w:r>
          </w:p>
        </w:tc>
        <w:tc>
          <w:tcPr>
            <w:tcW w:w="3682" w:type="dxa"/>
            <w:gridSpan w:val="7"/>
            <w:tcBorders>
              <w:top w:val="single" w:color="auto" w:sz="4"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p>
        </w:tc>
      </w:tr>
      <w:tr>
        <w:tblPrEx>
          <w:shd w:val="clear" w:color="auto" w:fill="FFFFFF"/>
          <w:tblCellMar>
            <w:top w:w="0" w:type="dxa"/>
            <w:left w:w="0" w:type="dxa"/>
            <w:bottom w:w="0" w:type="dxa"/>
            <w:right w:w="0" w:type="dxa"/>
          </w:tblCellMar>
        </w:tblPrEx>
        <w:trPr>
          <w:cantSplit/>
          <w:trHeight w:val="754" w:hRule="atLeast"/>
        </w:trPr>
        <w:tc>
          <w:tcPr>
            <w:tcW w:w="195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460" w:lineRule="exact"/>
              <w:jc w:val="center"/>
              <w:rPr>
                <w:rFonts w:eastAsia="仿宋_GB2312"/>
                <w:sz w:val="28"/>
                <w:szCs w:val="28"/>
              </w:rPr>
            </w:pPr>
            <w:r>
              <w:rPr>
                <w:rFonts w:eastAsia="仿宋_GB2312"/>
                <w:sz w:val="28"/>
                <w:szCs w:val="28"/>
              </w:rPr>
              <w:t>专业技术资格</w:t>
            </w:r>
          </w:p>
        </w:tc>
        <w:tc>
          <w:tcPr>
            <w:tcW w:w="1806" w:type="dxa"/>
            <w:gridSpan w:val="3"/>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460" w:lineRule="exact"/>
              <w:jc w:val="center"/>
              <w:rPr>
                <w:rFonts w:eastAsia="仿宋_GB2312"/>
                <w:sz w:val="28"/>
                <w:szCs w:val="28"/>
              </w:rPr>
            </w:pPr>
          </w:p>
        </w:tc>
        <w:tc>
          <w:tcPr>
            <w:tcW w:w="900" w:type="dxa"/>
            <w:gridSpan w:val="4"/>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460" w:lineRule="exact"/>
              <w:jc w:val="center"/>
              <w:rPr>
                <w:rFonts w:eastAsia="仿宋_GB2312"/>
                <w:sz w:val="28"/>
                <w:szCs w:val="28"/>
              </w:rPr>
            </w:pPr>
            <w:r>
              <w:rPr>
                <w:rFonts w:eastAsia="仿宋_GB2312"/>
                <w:sz w:val="28"/>
                <w:szCs w:val="28"/>
              </w:rPr>
              <w:t>职业</w:t>
            </w:r>
          </w:p>
          <w:p>
            <w:pPr>
              <w:adjustRightInd w:val="0"/>
              <w:snapToGrid w:val="0"/>
              <w:spacing w:line="460" w:lineRule="exact"/>
              <w:jc w:val="center"/>
              <w:rPr>
                <w:rFonts w:eastAsia="仿宋_GB2312"/>
                <w:sz w:val="28"/>
                <w:szCs w:val="28"/>
              </w:rPr>
            </w:pPr>
            <w:r>
              <w:rPr>
                <w:rFonts w:eastAsia="仿宋_GB2312"/>
                <w:sz w:val="28"/>
                <w:szCs w:val="28"/>
              </w:rPr>
              <w:t>资格</w:t>
            </w:r>
          </w:p>
        </w:tc>
        <w:tc>
          <w:tcPr>
            <w:tcW w:w="1620" w:type="dxa"/>
            <w:gridSpan w:val="5"/>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460" w:lineRule="exact"/>
              <w:jc w:val="center"/>
              <w:rPr>
                <w:rFonts w:eastAsia="仿宋_GB2312"/>
                <w:sz w:val="28"/>
                <w:szCs w:val="28"/>
              </w:rPr>
            </w:pPr>
          </w:p>
        </w:tc>
        <w:tc>
          <w:tcPr>
            <w:tcW w:w="1347" w:type="dxa"/>
            <w:gridSpan w:val="3"/>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460" w:lineRule="exact"/>
              <w:jc w:val="center"/>
              <w:rPr>
                <w:rFonts w:eastAsia="仿宋_GB2312"/>
                <w:sz w:val="28"/>
                <w:szCs w:val="28"/>
              </w:rPr>
            </w:pPr>
            <w:r>
              <w:rPr>
                <w:rFonts w:eastAsia="仿宋_GB2312"/>
                <w:sz w:val="28"/>
                <w:szCs w:val="28"/>
              </w:rPr>
              <w:t>外语及计算机水平</w:t>
            </w:r>
          </w:p>
        </w:tc>
        <w:tc>
          <w:tcPr>
            <w:tcW w:w="1917" w:type="dxa"/>
            <w:gridSpan w:val="2"/>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p>
        </w:tc>
      </w:tr>
      <w:tr>
        <w:tblPrEx>
          <w:tblCellMar>
            <w:top w:w="0" w:type="dxa"/>
            <w:left w:w="0" w:type="dxa"/>
            <w:bottom w:w="0" w:type="dxa"/>
            <w:right w:w="0" w:type="dxa"/>
          </w:tblCellMar>
        </w:tblPrEx>
        <w:trPr>
          <w:cantSplit/>
          <w:trHeight w:val="1095" w:hRule="atLeast"/>
        </w:trPr>
        <w:tc>
          <w:tcPr>
            <w:tcW w:w="1950" w:type="dxa"/>
            <w:tcBorders>
              <w:top w:val="nil"/>
              <w:left w:val="single" w:color="auto" w:sz="8" w:space="0"/>
              <w:bottom w:val="single" w:color="auto" w:sz="4"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460" w:lineRule="exact"/>
              <w:jc w:val="center"/>
              <w:rPr>
                <w:rFonts w:eastAsia="仿宋_GB2312"/>
                <w:sz w:val="28"/>
                <w:szCs w:val="28"/>
              </w:rPr>
            </w:pPr>
            <w:r>
              <w:rPr>
                <w:rFonts w:eastAsia="仿宋_GB2312"/>
                <w:sz w:val="28"/>
                <w:szCs w:val="28"/>
              </w:rPr>
              <w:t>工作情况及考核结果</w:t>
            </w:r>
          </w:p>
        </w:tc>
        <w:tc>
          <w:tcPr>
            <w:tcW w:w="7590" w:type="dxa"/>
            <w:gridSpan w:val="17"/>
            <w:tcBorders>
              <w:top w:val="nil"/>
              <w:left w:val="nil"/>
              <w:bottom w:val="single" w:color="auto" w:sz="4"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p>
        </w:tc>
      </w:tr>
      <w:tr>
        <w:tblPrEx>
          <w:shd w:val="clear" w:color="auto" w:fill="FFFFFF"/>
          <w:tblCellMar>
            <w:top w:w="0" w:type="dxa"/>
            <w:left w:w="0" w:type="dxa"/>
            <w:bottom w:w="0" w:type="dxa"/>
            <w:right w:w="0" w:type="dxa"/>
          </w:tblCellMar>
        </w:tblPrEx>
        <w:trPr>
          <w:cantSplit/>
          <w:trHeight w:val="4656" w:hRule="atLeast"/>
        </w:trPr>
        <w:tc>
          <w:tcPr>
            <w:tcW w:w="195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r>
              <w:rPr>
                <w:rFonts w:eastAsia="仿宋_GB2312"/>
                <w:sz w:val="28"/>
                <w:szCs w:val="28"/>
              </w:rPr>
              <w:t>学习、工作经历（何年何月至何年何月在何地、何单位工作或学习、任何职，从中学开始，按时间先后顺序填写）</w:t>
            </w:r>
          </w:p>
        </w:tc>
        <w:tc>
          <w:tcPr>
            <w:tcW w:w="7590" w:type="dxa"/>
            <w:gridSpan w:val="17"/>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adjustRightInd w:val="0"/>
              <w:snapToGrid w:val="0"/>
              <w:spacing w:line="500" w:lineRule="exact"/>
              <w:rPr>
                <w:rFonts w:eastAsia="仿宋_GB2312"/>
                <w:sz w:val="28"/>
                <w:szCs w:val="28"/>
              </w:rPr>
            </w:pPr>
          </w:p>
          <w:p>
            <w:pPr>
              <w:adjustRightInd w:val="0"/>
              <w:snapToGrid w:val="0"/>
              <w:spacing w:line="500" w:lineRule="exact"/>
              <w:rPr>
                <w:rFonts w:eastAsia="仿宋_GB2312"/>
                <w:sz w:val="28"/>
                <w:szCs w:val="28"/>
              </w:rPr>
            </w:pPr>
          </w:p>
          <w:p>
            <w:pPr>
              <w:adjustRightInd w:val="0"/>
              <w:snapToGrid w:val="0"/>
              <w:spacing w:line="500" w:lineRule="exact"/>
              <w:rPr>
                <w:rFonts w:eastAsia="仿宋_GB2312"/>
                <w:sz w:val="28"/>
                <w:szCs w:val="28"/>
              </w:rPr>
            </w:pPr>
          </w:p>
          <w:p>
            <w:pPr>
              <w:adjustRightInd w:val="0"/>
              <w:snapToGrid w:val="0"/>
              <w:spacing w:line="500" w:lineRule="exact"/>
              <w:rPr>
                <w:rFonts w:eastAsia="仿宋_GB2312"/>
                <w:sz w:val="28"/>
                <w:szCs w:val="28"/>
              </w:rPr>
            </w:pPr>
          </w:p>
          <w:p>
            <w:pPr>
              <w:adjustRightInd w:val="0"/>
              <w:snapToGrid w:val="0"/>
              <w:spacing w:line="500" w:lineRule="exact"/>
              <w:rPr>
                <w:rFonts w:eastAsia="仿宋_GB2312"/>
                <w:sz w:val="28"/>
                <w:szCs w:val="28"/>
              </w:rPr>
            </w:pPr>
          </w:p>
          <w:p>
            <w:pPr>
              <w:adjustRightInd w:val="0"/>
              <w:snapToGrid w:val="0"/>
              <w:spacing w:line="500" w:lineRule="exact"/>
              <w:rPr>
                <w:rFonts w:eastAsia="仿宋_GB2312"/>
                <w:sz w:val="28"/>
                <w:szCs w:val="28"/>
              </w:rPr>
            </w:pPr>
          </w:p>
          <w:p>
            <w:pPr>
              <w:adjustRightInd w:val="0"/>
              <w:snapToGrid w:val="0"/>
              <w:spacing w:line="500" w:lineRule="exact"/>
              <w:rPr>
                <w:rFonts w:eastAsia="仿宋_GB2312"/>
                <w:sz w:val="28"/>
                <w:szCs w:val="28"/>
              </w:rPr>
            </w:pPr>
          </w:p>
          <w:p>
            <w:pPr>
              <w:adjustRightInd w:val="0"/>
              <w:snapToGrid w:val="0"/>
              <w:spacing w:line="500" w:lineRule="exact"/>
              <w:rPr>
                <w:rFonts w:eastAsia="仿宋_GB2312"/>
                <w:sz w:val="28"/>
                <w:szCs w:val="28"/>
              </w:rPr>
            </w:pPr>
          </w:p>
          <w:p>
            <w:pPr>
              <w:adjustRightInd w:val="0"/>
              <w:snapToGrid w:val="0"/>
              <w:spacing w:line="500" w:lineRule="exact"/>
              <w:rPr>
                <w:rFonts w:eastAsia="仿宋_GB2312"/>
                <w:sz w:val="28"/>
                <w:szCs w:val="28"/>
              </w:rPr>
            </w:pPr>
          </w:p>
        </w:tc>
      </w:tr>
      <w:tr>
        <w:tblPrEx>
          <w:tblCellMar>
            <w:top w:w="0" w:type="dxa"/>
            <w:left w:w="0" w:type="dxa"/>
            <w:bottom w:w="0" w:type="dxa"/>
            <w:right w:w="0" w:type="dxa"/>
          </w:tblCellMar>
        </w:tblPrEx>
        <w:trPr>
          <w:cantSplit/>
          <w:trHeight w:val="870" w:hRule="atLeast"/>
        </w:trPr>
        <w:tc>
          <w:tcPr>
            <w:tcW w:w="1950" w:type="dxa"/>
            <w:vMerge w:val="restart"/>
            <w:tcBorders>
              <w:top w:val="single" w:color="auto" w:sz="4" w:space="0"/>
              <w:left w:val="single" w:color="auto" w:sz="8" w:space="0"/>
              <w:bottom w:val="single" w:color="auto" w:sz="4"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r>
              <w:rPr>
                <w:rFonts w:eastAsia="仿宋_GB2312"/>
                <w:sz w:val="28"/>
                <w:szCs w:val="28"/>
              </w:rPr>
              <w:t>家庭成员及主要社会关系</w:t>
            </w:r>
          </w:p>
        </w:tc>
        <w:tc>
          <w:tcPr>
            <w:tcW w:w="1365" w:type="dxa"/>
            <w:gridSpan w:val="2"/>
            <w:tcBorders>
              <w:top w:val="single" w:color="auto" w:sz="4"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r>
              <w:rPr>
                <w:rFonts w:eastAsia="仿宋_GB2312"/>
                <w:sz w:val="28"/>
                <w:szCs w:val="28"/>
              </w:rPr>
              <w:t>姓名</w:t>
            </w:r>
          </w:p>
        </w:tc>
        <w:tc>
          <w:tcPr>
            <w:tcW w:w="1225" w:type="dxa"/>
            <w:gridSpan w:val="4"/>
            <w:tcBorders>
              <w:top w:val="single" w:color="auto" w:sz="4"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r>
              <w:rPr>
                <w:rFonts w:eastAsia="仿宋_GB2312"/>
                <w:sz w:val="28"/>
                <w:szCs w:val="28"/>
              </w:rPr>
              <w:t>与本人关系</w:t>
            </w:r>
          </w:p>
        </w:tc>
        <w:tc>
          <w:tcPr>
            <w:tcW w:w="2699" w:type="dxa"/>
            <w:gridSpan w:val="8"/>
            <w:tcBorders>
              <w:top w:val="single" w:color="auto" w:sz="4"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r>
              <w:rPr>
                <w:rFonts w:eastAsia="仿宋_GB2312"/>
                <w:sz w:val="28"/>
                <w:szCs w:val="28"/>
              </w:rPr>
              <w:t>工作单位及职务</w:t>
            </w:r>
          </w:p>
        </w:tc>
        <w:tc>
          <w:tcPr>
            <w:tcW w:w="2301" w:type="dxa"/>
            <w:gridSpan w:val="3"/>
            <w:tcBorders>
              <w:top w:val="single" w:color="auto" w:sz="4"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r>
              <w:rPr>
                <w:rFonts w:eastAsia="仿宋_GB2312"/>
                <w:sz w:val="28"/>
                <w:szCs w:val="28"/>
              </w:rPr>
              <w:t>户籍所在地</w:t>
            </w:r>
          </w:p>
        </w:tc>
      </w:tr>
      <w:tr>
        <w:tblPrEx>
          <w:shd w:val="clear" w:color="auto" w:fill="FFFFFF"/>
          <w:tblCellMar>
            <w:top w:w="0" w:type="dxa"/>
            <w:left w:w="0" w:type="dxa"/>
            <w:bottom w:w="0" w:type="dxa"/>
            <w:right w:w="0" w:type="dxa"/>
          </w:tblCellMar>
        </w:tblPrEx>
        <w:trPr>
          <w:cantSplit/>
          <w:trHeight w:val="492" w:hRule="atLeast"/>
        </w:trPr>
        <w:tc>
          <w:tcPr>
            <w:tcW w:w="1950" w:type="dxa"/>
            <w:vMerge w:val="continue"/>
            <w:tcBorders>
              <w:top w:val="single" w:color="auto" w:sz="4" w:space="0"/>
              <w:left w:val="single" w:color="auto" w:sz="8" w:space="0"/>
              <w:bottom w:val="single" w:color="auto" w:sz="4" w:space="0"/>
              <w:right w:val="single" w:color="auto" w:sz="8" w:space="0"/>
            </w:tcBorders>
            <w:shd w:val="clear" w:color="auto" w:fill="FFFFFF"/>
            <w:noWrap w:val="0"/>
            <w:vAlign w:val="center"/>
          </w:tcPr>
          <w:p>
            <w:pPr>
              <w:adjustRightInd w:val="0"/>
              <w:snapToGrid w:val="0"/>
              <w:spacing w:line="500" w:lineRule="exact"/>
              <w:jc w:val="center"/>
              <w:rPr>
                <w:rFonts w:eastAsia="仿宋_GB2312"/>
                <w:sz w:val="28"/>
                <w:szCs w:val="28"/>
              </w:rPr>
            </w:pPr>
          </w:p>
        </w:tc>
        <w:tc>
          <w:tcPr>
            <w:tcW w:w="1365" w:type="dxa"/>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p>
        </w:tc>
        <w:tc>
          <w:tcPr>
            <w:tcW w:w="1225" w:type="dxa"/>
            <w:gridSpan w:val="4"/>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p>
        </w:tc>
        <w:tc>
          <w:tcPr>
            <w:tcW w:w="2699" w:type="dxa"/>
            <w:gridSpan w:val="8"/>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p>
        </w:tc>
        <w:tc>
          <w:tcPr>
            <w:tcW w:w="2301" w:type="dxa"/>
            <w:gridSpan w:val="3"/>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p>
        </w:tc>
      </w:tr>
      <w:tr>
        <w:tblPrEx>
          <w:tblCellMar>
            <w:top w:w="0" w:type="dxa"/>
            <w:left w:w="0" w:type="dxa"/>
            <w:bottom w:w="0" w:type="dxa"/>
            <w:right w:w="0" w:type="dxa"/>
          </w:tblCellMar>
        </w:tblPrEx>
        <w:trPr>
          <w:cantSplit/>
          <w:trHeight w:val="542" w:hRule="atLeast"/>
        </w:trPr>
        <w:tc>
          <w:tcPr>
            <w:tcW w:w="1950" w:type="dxa"/>
            <w:vMerge w:val="continue"/>
            <w:tcBorders>
              <w:top w:val="single" w:color="auto" w:sz="4" w:space="0"/>
              <w:left w:val="single" w:color="auto" w:sz="8" w:space="0"/>
              <w:bottom w:val="single" w:color="auto" w:sz="4" w:space="0"/>
              <w:right w:val="single" w:color="auto" w:sz="8" w:space="0"/>
            </w:tcBorders>
            <w:shd w:val="clear" w:color="auto" w:fill="FFFFFF"/>
            <w:noWrap w:val="0"/>
            <w:vAlign w:val="center"/>
          </w:tcPr>
          <w:p>
            <w:pPr>
              <w:adjustRightInd w:val="0"/>
              <w:snapToGrid w:val="0"/>
              <w:spacing w:line="500" w:lineRule="exact"/>
              <w:jc w:val="center"/>
              <w:rPr>
                <w:rFonts w:eastAsia="仿宋_GB2312"/>
                <w:sz w:val="28"/>
                <w:szCs w:val="28"/>
              </w:rPr>
            </w:pPr>
          </w:p>
        </w:tc>
        <w:tc>
          <w:tcPr>
            <w:tcW w:w="1365" w:type="dxa"/>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p>
        </w:tc>
        <w:tc>
          <w:tcPr>
            <w:tcW w:w="1225" w:type="dxa"/>
            <w:gridSpan w:val="4"/>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p>
        </w:tc>
        <w:tc>
          <w:tcPr>
            <w:tcW w:w="2699" w:type="dxa"/>
            <w:gridSpan w:val="8"/>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p>
        </w:tc>
        <w:tc>
          <w:tcPr>
            <w:tcW w:w="2301" w:type="dxa"/>
            <w:gridSpan w:val="3"/>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p>
        </w:tc>
      </w:tr>
      <w:tr>
        <w:tblPrEx>
          <w:shd w:val="clear" w:color="auto" w:fill="FFFFFF"/>
          <w:tblCellMar>
            <w:top w:w="0" w:type="dxa"/>
            <w:left w:w="0" w:type="dxa"/>
            <w:bottom w:w="0" w:type="dxa"/>
            <w:right w:w="0" w:type="dxa"/>
          </w:tblCellMar>
        </w:tblPrEx>
        <w:trPr>
          <w:cantSplit/>
          <w:trHeight w:val="520" w:hRule="atLeast"/>
        </w:trPr>
        <w:tc>
          <w:tcPr>
            <w:tcW w:w="1950" w:type="dxa"/>
            <w:vMerge w:val="continue"/>
            <w:tcBorders>
              <w:top w:val="single" w:color="auto" w:sz="4" w:space="0"/>
              <w:left w:val="single" w:color="auto" w:sz="8" w:space="0"/>
              <w:bottom w:val="single" w:color="auto" w:sz="4" w:space="0"/>
              <w:right w:val="single" w:color="auto" w:sz="8" w:space="0"/>
            </w:tcBorders>
            <w:shd w:val="clear" w:color="auto" w:fill="FFFFFF"/>
            <w:noWrap w:val="0"/>
            <w:vAlign w:val="center"/>
          </w:tcPr>
          <w:p>
            <w:pPr>
              <w:adjustRightInd w:val="0"/>
              <w:snapToGrid w:val="0"/>
              <w:spacing w:line="500" w:lineRule="exact"/>
              <w:jc w:val="center"/>
              <w:rPr>
                <w:rFonts w:eastAsia="仿宋_GB2312"/>
                <w:sz w:val="28"/>
                <w:szCs w:val="28"/>
              </w:rPr>
            </w:pPr>
          </w:p>
        </w:tc>
        <w:tc>
          <w:tcPr>
            <w:tcW w:w="1365" w:type="dxa"/>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p>
        </w:tc>
        <w:tc>
          <w:tcPr>
            <w:tcW w:w="1225" w:type="dxa"/>
            <w:gridSpan w:val="4"/>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p>
        </w:tc>
        <w:tc>
          <w:tcPr>
            <w:tcW w:w="2699" w:type="dxa"/>
            <w:gridSpan w:val="8"/>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p>
        </w:tc>
        <w:tc>
          <w:tcPr>
            <w:tcW w:w="2301" w:type="dxa"/>
            <w:gridSpan w:val="3"/>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p>
        </w:tc>
      </w:tr>
      <w:tr>
        <w:tblPrEx>
          <w:tblCellMar>
            <w:top w:w="0" w:type="dxa"/>
            <w:left w:w="0" w:type="dxa"/>
            <w:bottom w:w="0" w:type="dxa"/>
            <w:right w:w="0" w:type="dxa"/>
          </w:tblCellMar>
        </w:tblPrEx>
        <w:trPr>
          <w:cantSplit/>
          <w:trHeight w:val="466" w:hRule="atLeast"/>
        </w:trPr>
        <w:tc>
          <w:tcPr>
            <w:tcW w:w="1950" w:type="dxa"/>
            <w:vMerge w:val="continue"/>
            <w:tcBorders>
              <w:top w:val="single" w:color="auto" w:sz="4" w:space="0"/>
              <w:left w:val="single" w:color="auto" w:sz="8" w:space="0"/>
              <w:bottom w:val="single" w:color="auto" w:sz="4" w:space="0"/>
              <w:right w:val="single" w:color="auto" w:sz="8" w:space="0"/>
            </w:tcBorders>
            <w:shd w:val="clear" w:color="auto" w:fill="FFFFFF"/>
            <w:noWrap w:val="0"/>
            <w:vAlign w:val="center"/>
          </w:tcPr>
          <w:p>
            <w:pPr>
              <w:adjustRightInd w:val="0"/>
              <w:snapToGrid w:val="0"/>
              <w:spacing w:line="500" w:lineRule="exact"/>
              <w:jc w:val="center"/>
              <w:rPr>
                <w:rFonts w:eastAsia="仿宋_GB2312"/>
                <w:sz w:val="28"/>
                <w:szCs w:val="28"/>
              </w:rPr>
            </w:pPr>
          </w:p>
        </w:tc>
        <w:tc>
          <w:tcPr>
            <w:tcW w:w="1365" w:type="dxa"/>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p>
        </w:tc>
        <w:tc>
          <w:tcPr>
            <w:tcW w:w="1225" w:type="dxa"/>
            <w:gridSpan w:val="4"/>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p>
        </w:tc>
        <w:tc>
          <w:tcPr>
            <w:tcW w:w="2699" w:type="dxa"/>
            <w:gridSpan w:val="8"/>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p>
        </w:tc>
        <w:tc>
          <w:tcPr>
            <w:tcW w:w="2301" w:type="dxa"/>
            <w:gridSpan w:val="3"/>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p>
        </w:tc>
      </w:tr>
      <w:tr>
        <w:tblPrEx>
          <w:shd w:val="clear" w:color="auto" w:fill="FFFFFF"/>
          <w:tblCellMar>
            <w:top w:w="0" w:type="dxa"/>
            <w:left w:w="0" w:type="dxa"/>
            <w:bottom w:w="0" w:type="dxa"/>
            <w:right w:w="0" w:type="dxa"/>
          </w:tblCellMar>
        </w:tblPrEx>
        <w:trPr>
          <w:cantSplit/>
          <w:trHeight w:val="569" w:hRule="atLeast"/>
        </w:trPr>
        <w:tc>
          <w:tcPr>
            <w:tcW w:w="1950" w:type="dxa"/>
            <w:vMerge w:val="continue"/>
            <w:tcBorders>
              <w:top w:val="single" w:color="auto" w:sz="4" w:space="0"/>
              <w:left w:val="single" w:color="auto" w:sz="8" w:space="0"/>
              <w:bottom w:val="single" w:color="auto" w:sz="4" w:space="0"/>
              <w:right w:val="single" w:color="auto" w:sz="8" w:space="0"/>
            </w:tcBorders>
            <w:shd w:val="clear" w:color="auto" w:fill="FFFFFF"/>
            <w:noWrap w:val="0"/>
            <w:vAlign w:val="center"/>
          </w:tcPr>
          <w:p>
            <w:pPr>
              <w:adjustRightInd w:val="0"/>
              <w:snapToGrid w:val="0"/>
              <w:spacing w:line="500" w:lineRule="exact"/>
              <w:jc w:val="center"/>
              <w:rPr>
                <w:rFonts w:eastAsia="仿宋_GB2312"/>
                <w:sz w:val="28"/>
                <w:szCs w:val="28"/>
              </w:rPr>
            </w:pPr>
          </w:p>
        </w:tc>
        <w:tc>
          <w:tcPr>
            <w:tcW w:w="1365" w:type="dxa"/>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p>
        </w:tc>
        <w:tc>
          <w:tcPr>
            <w:tcW w:w="1225" w:type="dxa"/>
            <w:gridSpan w:val="4"/>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p>
        </w:tc>
        <w:tc>
          <w:tcPr>
            <w:tcW w:w="2699" w:type="dxa"/>
            <w:gridSpan w:val="8"/>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p>
        </w:tc>
        <w:tc>
          <w:tcPr>
            <w:tcW w:w="2301" w:type="dxa"/>
            <w:gridSpan w:val="3"/>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p>
        </w:tc>
      </w:tr>
      <w:tr>
        <w:tblPrEx>
          <w:tblCellMar>
            <w:top w:w="0" w:type="dxa"/>
            <w:left w:w="0" w:type="dxa"/>
            <w:bottom w:w="0" w:type="dxa"/>
            <w:right w:w="0" w:type="dxa"/>
          </w:tblCellMar>
        </w:tblPrEx>
        <w:trPr>
          <w:trHeight w:val="1354" w:hRule="atLeast"/>
        </w:trPr>
        <w:tc>
          <w:tcPr>
            <w:tcW w:w="1950" w:type="dxa"/>
            <w:tcBorders>
              <w:top w:val="single" w:color="auto" w:sz="4"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r>
              <w:rPr>
                <w:rFonts w:eastAsia="仿宋_GB2312"/>
                <w:sz w:val="28"/>
                <w:szCs w:val="28"/>
              </w:rPr>
              <w:t>有何特长及突出业绩</w:t>
            </w:r>
          </w:p>
        </w:tc>
        <w:tc>
          <w:tcPr>
            <w:tcW w:w="7590" w:type="dxa"/>
            <w:gridSpan w:val="17"/>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p>
        </w:tc>
      </w:tr>
      <w:tr>
        <w:tblPrEx>
          <w:shd w:val="clear" w:color="auto" w:fill="FFFFFF"/>
          <w:tblCellMar>
            <w:top w:w="0" w:type="dxa"/>
            <w:left w:w="0" w:type="dxa"/>
            <w:bottom w:w="0" w:type="dxa"/>
            <w:right w:w="0" w:type="dxa"/>
          </w:tblCellMar>
        </w:tblPrEx>
        <w:trPr>
          <w:trHeight w:val="1115" w:hRule="atLeast"/>
        </w:trPr>
        <w:tc>
          <w:tcPr>
            <w:tcW w:w="195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r>
              <w:rPr>
                <w:rFonts w:eastAsia="仿宋_GB2312"/>
                <w:sz w:val="28"/>
                <w:szCs w:val="28"/>
              </w:rPr>
              <w:t>奖惩情况</w:t>
            </w:r>
          </w:p>
        </w:tc>
        <w:tc>
          <w:tcPr>
            <w:tcW w:w="7590" w:type="dxa"/>
            <w:gridSpan w:val="17"/>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p>
        </w:tc>
      </w:tr>
      <w:tr>
        <w:tblPrEx>
          <w:tblCellMar>
            <w:top w:w="0" w:type="dxa"/>
            <w:left w:w="0" w:type="dxa"/>
            <w:bottom w:w="0" w:type="dxa"/>
            <w:right w:w="0" w:type="dxa"/>
          </w:tblCellMar>
        </w:tblPrEx>
        <w:trPr>
          <w:trHeight w:val="4895" w:hRule="atLeast"/>
        </w:trPr>
        <w:tc>
          <w:tcPr>
            <w:tcW w:w="195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r>
              <w:rPr>
                <w:rFonts w:eastAsia="仿宋_GB2312"/>
                <w:sz w:val="28"/>
                <w:szCs w:val="28"/>
              </w:rPr>
              <w:t>应聘人员</w:t>
            </w:r>
          </w:p>
          <w:p>
            <w:pPr>
              <w:adjustRightInd w:val="0"/>
              <w:snapToGrid w:val="0"/>
              <w:spacing w:line="500" w:lineRule="exact"/>
              <w:jc w:val="center"/>
              <w:rPr>
                <w:rFonts w:eastAsia="仿宋_GB2312"/>
                <w:sz w:val="28"/>
                <w:szCs w:val="28"/>
              </w:rPr>
            </w:pPr>
            <w:r>
              <w:rPr>
                <w:rFonts w:eastAsia="仿宋_GB2312"/>
                <w:sz w:val="28"/>
                <w:szCs w:val="28"/>
              </w:rPr>
              <w:t>承  诺</w:t>
            </w:r>
          </w:p>
        </w:tc>
        <w:tc>
          <w:tcPr>
            <w:tcW w:w="3121" w:type="dxa"/>
            <w:gridSpan w:val="9"/>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p>
          <w:p>
            <w:pPr>
              <w:adjustRightInd w:val="0"/>
              <w:snapToGrid w:val="0"/>
              <w:spacing w:line="500" w:lineRule="exact"/>
              <w:jc w:val="center"/>
              <w:rPr>
                <w:rFonts w:eastAsia="仿宋_GB2312"/>
                <w:sz w:val="28"/>
                <w:szCs w:val="28"/>
              </w:rPr>
            </w:pPr>
            <w:r>
              <w:rPr>
                <w:rFonts w:eastAsia="仿宋_GB2312"/>
                <w:sz w:val="28"/>
                <w:szCs w:val="28"/>
              </w:rPr>
              <w:t>本人承诺所提供的材料真实有效，符合应聘岗位所需的资格条件。如有弄虚作假，承诺自动放弃考试和招聘资格。</w:t>
            </w:r>
          </w:p>
          <w:p>
            <w:pPr>
              <w:adjustRightInd w:val="0"/>
              <w:snapToGrid w:val="0"/>
              <w:spacing w:line="500" w:lineRule="exact"/>
              <w:jc w:val="center"/>
              <w:rPr>
                <w:rFonts w:eastAsia="仿宋_GB2312"/>
                <w:sz w:val="28"/>
                <w:szCs w:val="28"/>
              </w:rPr>
            </w:pPr>
          </w:p>
          <w:p>
            <w:pPr>
              <w:adjustRightInd w:val="0"/>
              <w:snapToGrid w:val="0"/>
              <w:spacing w:line="500" w:lineRule="exact"/>
              <w:jc w:val="left"/>
              <w:rPr>
                <w:rFonts w:eastAsia="仿宋_GB2312"/>
                <w:sz w:val="28"/>
                <w:szCs w:val="28"/>
              </w:rPr>
            </w:pPr>
            <w:r>
              <w:rPr>
                <w:rFonts w:eastAsia="仿宋_GB2312"/>
                <w:sz w:val="28"/>
                <w:szCs w:val="28"/>
              </w:rPr>
              <w:t>承诺签名：</w:t>
            </w:r>
          </w:p>
          <w:p>
            <w:pPr>
              <w:adjustRightInd w:val="0"/>
              <w:snapToGrid w:val="0"/>
              <w:spacing w:line="500" w:lineRule="exact"/>
              <w:jc w:val="center"/>
              <w:rPr>
                <w:rFonts w:eastAsia="仿宋_GB2312"/>
                <w:sz w:val="28"/>
                <w:szCs w:val="28"/>
              </w:rPr>
            </w:pPr>
          </w:p>
          <w:p>
            <w:pPr>
              <w:adjustRightInd w:val="0"/>
              <w:snapToGrid w:val="0"/>
              <w:spacing w:line="500" w:lineRule="exact"/>
              <w:jc w:val="center"/>
              <w:rPr>
                <w:rFonts w:eastAsia="仿宋_GB2312"/>
                <w:sz w:val="28"/>
                <w:szCs w:val="28"/>
              </w:rPr>
            </w:pPr>
            <w:r>
              <w:rPr>
                <w:rFonts w:eastAsia="仿宋_GB2312"/>
                <w:sz w:val="28"/>
                <w:szCs w:val="28"/>
              </w:rPr>
              <w:t xml:space="preserve">      年   月   日</w:t>
            </w:r>
          </w:p>
        </w:tc>
        <w:tc>
          <w:tcPr>
            <w:tcW w:w="820" w:type="dxa"/>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r>
              <w:rPr>
                <w:rFonts w:eastAsia="仿宋_GB2312"/>
                <w:sz w:val="28"/>
                <w:szCs w:val="28"/>
              </w:rPr>
              <w:t>资格</w:t>
            </w:r>
          </w:p>
          <w:p>
            <w:pPr>
              <w:adjustRightInd w:val="0"/>
              <w:snapToGrid w:val="0"/>
              <w:spacing w:line="500" w:lineRule="exact"/>
              <w:jc w:val="center"/>
              <w:rPr>
                <w:rFonts w:eastAsia="仿宋_GB2312"/>
                <w:sz w:val="28"/>
                <w:szCs w:val="28"/>
              </w:rPr>
            </w:pPr>
            <w:r>
              <w:rPr>
                <w:rFonts w:eastAsia="仿宋_GB2312"/>
                <w:sz w:val="28"/>
                <w:szCs w:val="28"/>
              </w:rPr>
              <w:t>审核</w:t>
            </w:r>
          </w:p>
          <w:p>
            <w:pPr>
              <w:adjustRightInd w:val="0"/>
              <w:snapToGrid w:val="0"/>
              <w:spacing w:line="500" w:lineRule="exact"/>
              <w:jc w:val="center"/>
              <w:rPr>
                <w:rFonts w:eastAsia="仿宋_GB2312"/>
                <w:sz w:val="28"/>
                <w:szCs w:val="28"/>
              </w:rPr>
            </w:pPr>
            <w:r>
              <w:rPr>
                <w:rFonts w:eastAsia="仿宋_GB2312"/>
                <w:sz w:val="28"/>
                <w:szCs w:val="28"/>
              </w:rPr>
              <w:t>意见</w:t>
            </w:r>
          </w:p>
        </w:tc>
        <w:tc>
          <w:tcPr>
            <w:tcW w:w="3649" w:type="dxa"/>
            <w:gridSpan w:val="6"/>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p>
          <w:p>
            <w:pPr>
              <w:adjustRightInd w:val="0"/>
              <w:snapToGrid w:val="0"/>
              <w:spacing w:line="500" w:lineRule="exact"/>
              <w:jc w:val="center"/>
              <w:rPr>
                <w:rFonts w:eastAsia="仿宋_GB2312"/>
                <w:sz w:val="28"/>
                <w:szCs w:val="28"/>
              </w:rPr>
            </w:pPr>
            <w:r>
              <w:rPr>
                <w:rFonts w:eastAsia="仿宋_GB2312"/>
                <w:sz w:val="28"/>
                <w:szCs w:val="28"/>
              </w:rPr>
              <w:t>经审查，符合招聘资格条件。</w:t>
            </w:r>
          </w:p>
          <w:p>
            <w:pPr>
              <w:adjustRightInd w:val="0"/>
              <w:snapToGrid w:val="0"/>
              <w:spacing w:line="500" w:lineRule="exact"/>
              <w:jc w:val="center"/>
              <w:rPr>
                <w:rFonts w:eastAsia="仿宋_GB2312"/>
                <w:sz w:val="28"/>
                <w:szCs w:val="28"/>
              </w:rPr>
            </w:pPr>
          </w:p>
          <w:p>
            <w:pPr>
              <w:adjustRightInd w:val="0"/>
              <w:snapToGrid w:val="0"/>
              <w:spacing w:line="500" w:lineRule="exact"/>
              <w:jc w:val="center"/>
              <w:rPr>
                <w:rFonts w:eastAsia="仿宋_GB2312"/>
                <w:sz w:val="28"/>
                <w:szCs w:val="28"/>
              </w:rPr>
            </w:pPr>
          </w:p>
          <w:p>
            <w:pPr>
              <w:adjustRightInd w:val="0"/>
              <w:snapToGrid w:val="0"/>
              <w:spacing w:line="500" w:lineRule="exact"/>
              <w:jc w:val="left"/>
              <w:rPr>
                <w:rFonts w:eastAsia="仿宋_GB2312"/>
                <w:sz w:val="28"/>
                <w:szCs w:val="28"/>
              </w:rPr>
            </w:pPr>
            <w:r>
              <w:rPr>
                <w:rFonts w:eastAsia="仿宋_GB2312"/>
                <w:sz w:val="28"/>
                <w:szCs w:val="28"/>
              </w:rPr>
              <w:t>审查人签名：</w:t>
            </w:r>
          </w:p>
          <w:p>
            <w:pPr>
              <w:adjustRightInd w:val="0"/>
              <w:snapToGrid w:val="0"/>
              <w:spacing w:line="500" w:lineRule="exact"/>
              <w:jc w:val="center"/>
              <w:rPr>
                <w:rFonts w:eastAsia="仿宋_GB2312"/>
                <w:sz w:val="28"/>
                <w:szCs w:val="28"/>
              </w:rPr>
            </w:pPr>
          </w:p>
          <w:p>
            <w:pPr>
              <w:adjustRightInd w:val="0"/>
              <w:snapToGrid w:val="0"/>
              <w:spacing w:line="500" w:lineRule="exact"/>
              <w:jc w:val="center"/>
              <w:rPr>
                <w:rFonts w:eastAsia="仿宋_GB2312"/>
                <w:sz w:val="28"/>
                <w:szCs w:val="28"/>
              </w:rPr>
            </w:pPr>
          </w:p>
          <w:p>
            <w:pPr>
              <w:adjustRightInd w:val="0"/>
              <w:snapToGrid w:val="0"/>
              <w:spacing w:line="500" w:lineRule="exact"/>
              <w:jc w:val="center"/>
              <w:rPr>
                <w:rFonts w:eastAsia="仿宋_GB2312"/>
                <w:sz w:val="28"/>
                <w:szCs w:val="28"/>
              </w:rPr>
            </w:pPr>
            <w:r>
              <w:rPr>
                <w:rFonts w:eastAsia="仿宋_GB2312"/>
                <w:sz w:val="28"/>
                <w:szCs w:val="28"/>
              </w:rPr>
              <w:t>招聘单位（章）</w:t>
            </w:r>
          </w:p>
          <w:p>
            <w:pPr>
              <w:adjustRightInd w:val="0"/>
              <w:snapToGrid w:val="0"/>
              <w:spacing w:line="500" w:lineRule="exact"/>
              <w:jc w:val="center"/>
              <w:rPr>
                <w:rFonts w:eastAsia="仿宋_GB2312"/>
                <w:sz w:val="28"/>
                <w:szCs w:val="28"/>
              </w:rPr>
            </w:pPr>
          </w:p>
          <w:p>
            <w:pPr>
              <w:adjustRightInd w:val="0"/>
              <w:snapToGrid w:val="0"/>
              <w:spacing w:line="500" w:lineRule="exact"/>
              <w:jc w:val="center"/>
              <w:rPr>
                <w:rFonts w:eastAsia="仿宋_GB2312"/>
                <w:sz w:val="28"/>
                <w:szCs w:val="28"/>
              </w:rPr>
            </w:pPr>
            <w:r>
              <w:rPr>
                <w:rFonts w:eastAsia="仿宋_GB2312"/>
                <w:sz w:val="28"/>
                <w:szCs w:val="28"/>
              </w:rPr>
              <w:t xml:space="preserve">        年   月   日</w:t>
            </w:r>
          </w:p>
        </w:tc>
      </w:tr>
      <w:tr>
        <w:tblPrEx>
          <w:shd w:val="clear" w:color="auto" w:fill="FFFFFF"/>
          <w:tblCellMar>
            <w:top w:w="0" w:type="dxa"/>
            <w:left w:w="0" w:type="dxa"/>
            <w:bottom w:w="0" w:type="dxa"/>
            <w:right w:w="0" w:type="dxa"/>
          </w:tblCellMar>
        </w:tblPrEx>
        <w:trPr>
          <w:trHeight w:val="622" w:hRule="atLeast"/>
        </w:trPr>
        <w:tc>
          <w:tcPr>
            <w:tcW w:w="195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r>
              <w:rPr>
                <w:rFonts w:eastAsia="仿宋_GB2312"/>
                <w:sz w:val="28"/>
                <w:szCs w:val="28"/>
              </w:rPr>
              <w:t>备    注</w:t>
            </w:r>
          </w:p>
        </w:tc>
        <w:tc>
          <w:tcPr>
            <w:tcW w:w="7590" w:type="dxa"/>
            <w:gridSpan w:val="17"/>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500" w:lineRule="exact"/>
              <w:jc w:val="center"/>
              <w:rPr>
                <w:rFonts w:eastAsia="仿宋_GB2312"/>
                <w:sz w:val="28"/>
                <w:szCs w:val="28"/>
              </w:rPr>
            </w:pPr>
          </w:p>
        </w:tc>
      </w:tr>
    </w:tbl>
    <w:p>
      <w:pPr>
        <w:adjustRightInd w:val="0"/>
        <w:snapToGrid w:val="0"/>
        <w:spacing w:line="500" w:lineRule="exact"/>
        <w:rPr>
          <w:rFonts w:eastAsia="仿宋_GB2312"/>
          <w:sz w:val="28"/>
          <w:szCs w:val="28"/>
        </w:rPr>
      </w:pPr>
      <w:r>
        <w:rPr>
          <w:rFonts w:eastAsia="仿宋_GB2312"/>
          <w:sz w:val="28"/>
          <w:szCs w:val="28"/>
        </w:rPr>
        <w:t>说明：1.此表用蓝黑色钢笔填写，字迹要清楚；</w:t>
      </w:r>
    </w:p>
    <w:p>
      <w:pPr>
        <w:adjustRightInd w:val="0"/>
        <w:snapToGrid w:val="0"/>
        <w:spacing w:line="600" w:lineRule="exact"/>
        <w:ind w:firstLine="560" w:firstLineChars="200"/>
        <w:rPr>
          <w:rFonts w:eastAsia="仿宋_GB2312"/>
          <w:sz w:val="28"/>
          <w:szCs w:val="28"/>
        </w:rPr>
      </w:pPr>
      <w:r>
        <w:rPr>
          <w:rFonts w:eastAsia="仿宋_GB2312"/>
          <w:sz w:val="28"/>
          <w:szCs w:val="28"/>
        </w:rPr>
        <w:t xml:space="preserve">  2.此表须如实填写，经审核发现与事实不符的，责任自负。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CD0E84"/>
    <w:rsid w:val="0F9429E9"/>
    <w:rsid w:val="13417CBE"/>
    <w:rsid w:val="1B751AA3"/>
    <w:rsid w:val="242C357D"/>
    <w:rsid w:val="3A0C5D36"/>
    <w:rsid w:val="3D8F4E8F"/>
    <w:rsid w:val="5F590923"/>
    <w:rsid w:val="65D97DF7"/>
    <w:rsid w:val="66741BFA"/>
    <w:rsid w:val="79E06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Lines="0" w:beforeAutospacing="0" w:after="0" w:afterLines="0" w:afterAutospacing="0" w:line="360" w:lineRule="atLeast"/>
      <w:ind w:left="0" w:right="0"/>
      <w:jc w:val="left"/>
    </w:pPr>
    <w:rPr>
      <w:rFonts w:hint="eastAsia" w:ascii="Arial" w:hAnsi="Arial" w:cs="Arial"/>
      <w:color w:val="333333"/>
      <w:kern w:val="0"/>
      <w:sz w:val="18"/>
      <w:szCs w:val="18"/>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2020-04-13T08:17:00Z</dcterms:created>
  <dc:creator>Administrator</dc:creator>
  <cp:lastModifiedBy>活的明白</cp:lastModifiedBy>
  <cp:lastPrinted>2020-10-30T03:05:00Z</cp:lastPrinted>
  <dcterms:modified xsi:type="dcterms:W3CDTF">2020-11-05T02:03:29Z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