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2020</w:t>
      </w:r>
      <w:r>
        <w:rPr>
          <w:rStyle w:val="5"/>
        </w:rPr>
        <w:t>海宁市公安局公开招聘警务辅助人员</w:t>
      </w:r>
      <w:r>
        <w:rPr>
          <w:rStyle w:val="5"/>
          <w:rFonts w:hint="eastAsia"/>
          <w:lang w:val="en-US" w:eastAsia="zh-CN"/>
        </w:rPr>
        <w:t>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eastAsia="Microsoft YaHei UI"/>
          <w:lang w:val="en-US" w:eastAsia="zh-CN"/>
        </w:rPr>
      </w:pP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具体操作如下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t>：</w:t>
      </w:r>
    </w:p>
    <w:p>
      <w:pPr>
        <w:jc w:val="center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关注微信公众号：海宁公安</w:t>
      </w:r>
    </w:p>
    <w:p>
      <w:pPr>
        <w:jc w:val="center"/>
      </w:pPr>
      <w:r>
        <w:drawing>
          <wp:inline distT="0" distB="0" distL="114300" distR="114300">
            <wp:extent cx="3438525" cy="1447800"/>
            <wp:effectExtent l="0" t="0" r="9525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5"/>
          <w:rFonts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  <w:t>通过菜单【辅警报名】进入报名入口</w:t>
      </w:r>
    </w:p>
    <w:p>
      <w:pPr>
        <w:jc w:val="center"/>
      </w:pPr>
      <w:r>
        <w:drawing>
          <wp:inline distT="0" distB="0" distL="114300" distR="114300">
            <wp:extent cx="5010150" cy="2200275"/>
            <wp:effectExtent l="0" t="0" r="0" b="952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5"/>
          <w:rFonts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  <w:t>点击“我已认真阅读以上承诺书”开始报名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80B0B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根据提示填写相关信息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045B"/>
    <w:rsid w:val="4E0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2020-10-30T03:15:00Z</dcterms:created>
  <dc:creator>lenovo</dc:creator>
  <cp:lastModifiedBy>lenovo</cp:lastModifiedBy>
  <dcterms:modified xsi:type="dcterms:W3CDTF">2020-10-30T03:21:59Z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