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A" w:rsidRDefault="00E60B68">
      <w:pPr>
        <w:pStyle w:val="Heading210"/>
        <w:keepNext/>
        <w:keepLines/>
        <w:spacing w:after="900"/>
      </w:pPr>
      <w:bookmarkStart w:id="0" w:name="bookmark23"/>
      <w:bookmarkStart w:id="1" w:name="bookmark25"/>
      <w:bookmarkStart w:id="2" w:name="bookmark24"/>
      <w:r>
        <w:t>健康码、行程码</w:t>
      </w:r>
      <w:r>
        <w:rPr>
          <w:rFonts w:hint="eastAsia"/>
          <w:lang w:eastAsia="zh-CN"/>
        </w:rPr>
        <w:t>操作</w:t>
      </w:r>
      <w:r>
        <w:t>教程</w:t>
      </w:r>
      <w:bookmarkEnd w:id="0"/>
      <w:bookmarkEnd w:id="1"/>
      <w:bookmarkEnd w:id="2"/>
    </w:p>
    <w:p w:rsidR="007F4C5A" w:rsidRDefault="00E60B68">
      <w:pPr>
        <w:pStyle w:val="Bodytext10"/>
        <w:spacing w:after="280" w:line="240" w:lineRule="auto"/>
        <w:ind w:firstLine="720"/>
        <w:rPr>
          <w:b/>
          <w:bCs/>
        </w:rPr>
      </w:pPr>
      <w:r>
        <w:rPr>
          <w:b/>
          <w:bCs/>
        </w:rPr>
        <w:t>（一）健康码</w:t>
      </w:r>
      <w:r>
        <w:rPr>
          <w:rFonts w:hint="eastAsia"/>
          <w:b/>
          <w:bCs/>
          <w:lang w:eastAsia="zh-CN"/>
        </w:rPr>
        <w:t>操作</w:t>
      </w:r>
      <w:r>
        <w:rPr>
          <w:b/>
          <w:bCs/>
        </w:rPr>
        <w:t>教程</w:t>
      </w:r>
    </w:p>
    <w:p w:rsidR="007F4C5A" w:rsidRDefault="00E60B68">
      <w:pPr>
        <w:pStyle w:val="Bodytext10"/>
        <w:spacing w:after="280" w:line="240" w:lineRule="auto"/>
        <w:ind w:firstLine="720"/>
      </w:pPr>
      <w:r>
        <w:t>第一步：打开支付宝</w:t>
      </w:r>
      <w:r>
        <w:t>，点击</w:t>
      </w:r>
      <w:r>
        <w:t>首页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健康码</w:t>
      </w:r>
      <w:r>
        <w:rPr>
          <w:lang w:val="zh-CN" w:eastAsia="zh-CN" w:bidi="zh-CN"/>
        </w:rPr>
        <w:t>"</w:t>
      </w:r>
      <w:r>
        <w:t>如图</w:t>
      </w:r>
      <w:r>
        <w:t>:</w:t>
      </w:r>
      <w:bookmarkStart w:id="3" w:name="_GoBack"/>
      <w:bookmarkEnd w:id="3"/>
    </w:p>
    <w:p w:rsidR="007F4C5A" w:rsidRDefault="00E60B68">
      <w:pPr>
        <w:pStyle w:val="Bodytext10"/>
        <w:spacing w:after="280" w:line="240" w:lineRule="auto"/>
        <w:ind w:firstLine="720"/>
        <w:rPr>
          <w:lang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noProof/>
          <w:lang w:val="en-US" w:eastAsia="zh-CN" w:bidi="ar-SA"/>
        </w:rPr>
        <w:drawing>
          <wp:inline distT="0" distB="0" distL="114300" distR="114300">
            <wp:extent cx="1633855" cy="3395345"/>
            <wp:effectExtent l="0" t="0" r="4445" b="14605"/>
            <wp:docPr id="4" name="图片 4" descr="微信图片_2020092916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291645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5A" w:rsidRDefault="007F4C5A">
      <w:pPr>
        <w:spacing w:line="1" w:lineRule="exact"/>
      </w:pPr>
    </w:p>
    <w:p w:rsidR="007F4C5A" w:rsidRDefault="00E60B68">
      <w:pPr>
        <w:pStyle w:val="Bodytext10"/>
        <w:spacing w:after="560" w:line="240" w:lineRule="auto"/>
        <w:ind w:firstLine="720"/>
      </w:pPr>
      <w:r>
        <w:t>第二步：在弹出来的下拉框中，选择所在城市的健康</w:t>
      </w:r>
      <w:r>
        <w:t xml:space="preserve"> </w:t>
      </w:r>
      <w:r>
        <w:t>码。（以太原为例），如</w:t>
      </w:r>
      <w:r>
        <w:rPr>
          <w:rFonts w:hint="eastAsia"/>
          <w:lang w:eastAsia="zh-CN"/>
        </w:rPr>
        <w:t>下</w:t>
      </w:r>
      <w:r>
        <w:t>图</w:t>
      </w:r>
      <w:r>
        <w:t>:</w:t>
      </w:r>
    </w:p>
    <w:p w:rsidR="007F4C5A" w:rsidRDefault="00E60B68">
      <w:pPr>
        <w:pStyle w:val="Bodytext10"/>
        <w:spacing w:after="560" w:line="240" w:lineRule="auto"/>
        <w:ind w:firstLine="720"/>
        <w:rPr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noProof/>
          <w:lang w:val="en-US" w:eastAsia="zh-CN" w:bidi="ar-SA"/>
        </w:rPr>
        <w:drawing>
          <wp:inline distT="0" distB="0" distL="114300" distR="114300">
            <wp:extent cx="1377950" cy="2863215"/>
            <wp:effectExtent l="0" t="0" r="12700" b="13335"/>
            <wp:docPr id="5" name="图片 5" descr="微信图片_2020092916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92916480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5A" w:rsidRDefault="007F4C5A">
      <w:pPr>
        <w:jc w:val="center"/>
        <w:rPr>
          <w:sz w:val="2"/>
          <w:szCs w:val="2"/>
        </w:rPr>
      </w:pPr>
    </w:p>
    <w:p w:rsidR="007F4C5A" w:rsidRDefault="007F4C5A">
      <w:pPr>
        <w:spacing w:after="179" w:line="1" w:lineRule="exact"/>
      </w:pPr>
    </w:p>
    <w:p w:rsidR="007F4C5A" w:rsidRDefault="00E60B68">
      <w:pPr>
        <w:pStyle w:val="Bodytext10"/>
        <w:spacing w:after="280" w:line="240" w:lineRule="auto"/>
        <w:ind w:firstLine="720"/>
        <w:rPr>
          <w:lang w:eastAsia="zh-CN"/>
        </w:rPr>
      </w:pPr>
      <w:r>
        <w:t>第三步：将此健康码截图</w:t>
      </w:r>
      <w:r>
        <w:rPr>
          <w:rFonts w:hint="eastAsia"/>
          <w:lang w:eastAsia="zh-CN"/>
        </w:rPr>
        <w:t>保存。</w:t>
      </w:r>
    </w:p>
    <w:p w:rsidR="007F4C5A" w:rsidRDefault="00E60B68">
      <w:pPr>
        <w:pStyle w:val="Bodytext10"/>
        <w:spacing w:after="280" w:line="240" w:lineRule="auto"/>
        <w:ind w:firstLine="720"/>
        <w:rPr>
          <w:b/>
          <w:bCs/>
        </w:rPr>
      </w:pPr>
      <w:r>
        <w:rPr>
          <w:b/>
          <w:bCs/>
        </w:rPr>
        <w:t>（二）行程码</w:t>
      </w:r>
      <w:r>
        <w:rPr>
          <w:rFonts w:hint="eastAsia"/>
          <w:b/>
          <w:bCs/>
          <w:lang w:eastAsia="zh-CN"/>
        </w:rPr>
        <w:t>操作</w:t>
      </w:r>
      <w:r>
        <w:rPr>
          <w:b/>
          <w:bCs/>
        </w:rPr>
        <w:t>教程</w:t>
      </w:r>
    </w:p>
    <w:p w:rsidR="007F4C5A" w:rsidRDefault="00E60B68">
      <w:pPr>
        <w:pStyle w:val="Bodytext10"/>
        <w:spacing w:after="200" w:line="240" w:lineRule="auto"/>
        <w:ind w:firstLine="680"/>
      </w:pPr>
      <w:r>
        <w:t>第一步：打开手机点击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微信</w:t>
      </w:r>
      <w:r>
        <w:rPr>
          <w:lang w:val="en-US" w:eastAsia="zh-CN" w:bidi="en-US"/>
        </w:rPr>
        <w:t>"</w:t>
      </w:r>
      <w:r>
        <w:t>进入</w:t>
      </w:r>
      <w:r>
        <w:rPr>
          <w:rFonts w:hint="eastAsia"/>
          <w:lang w:eastAsia="zh-CN"/>
        </w:rPr>
        <w:t>，</w:t>
      </w:r>
      <w:r>
        <w:t>点击微信</w:t>
      </w:r>
      <w:r>
        <w:rPr>
          <w:rFonts w:hint="eastAsia"/>
          <w:lang w:eastAsia="zh-CN"/>
        </w:rPr>
        <w:t>右上方</w:t>
      </w:r>
      <w:r>
        <w:t>的</w:t>
      </w:r>
      <w:r>
        <w:t>“</w:t>
      </w:r>
      <w:r>
        <w:rPr>
          <w:rFonts w:hint="eastAsia"/>
          <w:lang w:eastAsia="zh-CN"/>
        </w:rPr>
        <w:t>扫一扫</w:t>
      </w:r>
      <w:r>
        <w:t>"</w:t>
      </w:r>
      <w:r>
        <w:rPr>
          <w:rFonts w:hint="eastAsia"/>
          <w:lang w:eastAsia="zh-CN"/>
        </w:rPr>
        <w:t>扫描下图二维码</w:t>
      </w:r>
      <w:r>
        <w:t>:</w:t>
      </w:r>
    </w:p>
    <w:p w:rsidR="007F4C5A" w:rsidRDefault="00E60B68">
      <w:pPr>
        <w:pStyle w:val="Bodytext10"/>
        <w:spacing w:after="200" w:line="240" w:lineRule="auto"/>
        <w:ind w:firstLine="680"/>
      </w:pPr>
      <w:r>
        <w:rPr>
          <w:rFonts w:hint="eastAsia"/>
          <w:lang w:val="en-US" w:eastAsia="zh-CN"/>
        </w:rPr>
        <w:t xml:space="preserve">        </w:t>
      </w:r>
      <w:r>
        <w:rPr>
          <w:noProof/>
          <w:lang w:val="en-US" w:eastAsia="zh-CN" w:bidi="ar-SA"/>
        </w:rPr>
        <w:drawing>
          <wp:inline distT="0" distB="0" distL="0" distR="0">
            <wp:extent cx="3059430" cy="246253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5A" w:rsidRDefault="00E60B68">
      <w:pPr>
        <w:pStyle w:val="Bodytext10"/>
        <w:spacing w:after="200" w:line="240" w:lineRule="auto"/>
        <w:ind w:firstLineChars="366" w:firstLine="147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扫描上方二维码进入小程序</w:t>
      </w:r>
    </w:p>
    <w:p w:rsidR="007F4C5A" w:rsidRDefault="007F4C5A">
      <w:pPr>
        <w:pStyle w:val="Bodytext10"/>
        <w:spacing w:after="300" w:line="240" w:lineRule="auto"/>
        <w:ind w:firstLine="0"/>
        <w:rPr>
          <w:lang w:eastAsia="zh-CN"/>
        </w:rPr>
      </w:pPr>
    </w:p>
    <w:p w:rsidR="007F4C5A" w:rsidRDefault="00E60B68">
      <w:pPr>
        <w:pStyle w:val="Bodytext10"/>
        <w:spacing w:after="300" w:line="240" w:lineRule="auto"/>
        <w:ind w:firstLine="0"/>
        <w:rPr>
          <w:lang w:eastAsia="zh-CN"/>
        </w:rPr>
      </w:pPr>
      <w:r>
        <w:rPr>
          <w:rFonts w:hint="eastAsia"/>
          <w:lang w:eastAsia="zh-CN"/>
        </w:rPr>
        <w:t>第二步：输入手机号，验证码后，生成防疫行程卡。如下图：行程卡图</w:t>
      </w:r>
    </w:p>
    <w:p w:rsidR="007F4C5A" w:rsidRDefault="00E60B68">
      <w:pPr>
        <w:pStyle w:val="Bodytext10"/>
        <w:spacing w:after="300" w:line="240" w:lineRule="auto"/>
        <w:ind w:firstLine="0"/>
        <w:rPr>
          <w:lang w:eastAsia="zh-CN"/>
        </w:rPr>
      </w:pPr>
      <w:r>
        <w:rPr>
          <w:rFonts w:hint="eastAsia"/>
          <w:lang w:val="en-US" w:eastAsia="zh-CN"/>
        </w:rPr>
        <w:lastRenderedPageBreak/>
        <w:t xml:space="preserve">                  </w:t>
      </w:r>
      <w:r>
        <w:rPr>
          <w:noProof/>
          <w:lang w:val="en-US" w:eastAsia="zh-CN" w:bidi="ar-SA"/>
        </w:rPr>
        <w:drawing>
          <wp:inline distT="0" distB="0" distL="114300" distR="114300">
            <wp:extent cx="1680210" cy="3492500"/>
            <wp:effectExtent l="0" t="0" r="15240" b="12700"/>
            <wp:docPr id="3" name="图片 3" descr="微信图片_2020092916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2916492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5A" w:rsidRDefault="00E60B68">
      <w:pPr>
        <w:pStyle w:val="Bodytext10"/>
        <w:spacing w:after="300" w:line="240" w:lineRule="auto"/>
        <w:ind w:firstLine="0"/>
        <w:rPr>
          <w:lang w:eastAsia="zh-CN"/>
        </w:rPr>
      </w:pPr>
      <w:r>
        <w:t>第</w:t>
      </w:r>
      <w:r>
        <w:rPr>
          <w:rFonts w:hint="eastAsia"/>
          <w:lang w:eastAsia="zh-CN"/>
        </w:rPr>
        <w:t>三</w:t>
      </w:r>
      <w:r>
        <w:t>步：截图并</w:t>
      </w:r>
      <w:r>
        <w:rPr>
          <w:rFonts w:hint="eastAsia"/>
          <w:lang w:eastAsia="zh-CN"/>
        </w:rPr>
        <w:t>保存。</w:t>
      </w:r>
    </w:p>
    <w:p w:rsidR="007F4C5A" w:rsidRDefault="00E60B68">
      <w:pPr>
        <w:pStyle w:val="Bodytext10"/>
        <w:spacing w:after="300" w:line="240" w:lineRule="auto"/>
        <w:ind w:firstLine="0"/>
        <w:rPr>
          <w:lang w:val="en-US" w:eastAsia="zh-CN"/>
        </w:rPr>
      </w:pPr>
      <w:r>
        <w:rPr>
          <w:b/>
          <w:bCs/>
        </w:rPr>
        <w:t>（</w:t>
      </w:r>
      <w:r>
        <w:rPr>
          <w:rFonts w:hint="eastAsia"/>
          <w:b/>
          <w:bCs/>
          <w:lang w:eastAsia="zh-CN"/>
        </w:rPr>
        <w:t>三</w:t>
      </w:r>
      <w:r>
        <w:rPr>
          <w:b/>
          <w:bCs/>
        </w:rPr>
        <w:t>）</w:t>
      </w:r>
      <w:r>
        <w:rPr>
          <w:rFonts w:hint="eastAsia"/>
          <w:lang w:val="en-US" w:eastAsia="zh-CN"/>
        </w:rPr>
        <w:t>将以上两张图片合并打印，</w:t>
      </w:r>
      <w:r>
        <w:rPr>
          <w:rFonts w:hint="eastAsia"/>
          <w:lang w:eastAsia="zh-CN"/>
        </w:rPr>
        <w:t>打印后样式如下：</w:t>
      </w:r>
    </w:p>
    <w:p w:rsidR="007F4C5A" w:rsidRDefault="00E60B68">
      <w:pPr>
        <w:pStyle w:val="Bodytext10"/>
        <w:spacing w:after="300" w:line="240" w:lineRule="auto"/>
        <w:ind w:firstLine="0"/>
        <w:rPr>
          <w:lang w:val="en-US" w:eastAsia="zh-CN"/>
        </w:rPr>
      </w:pPr>
      <w:r>
        <w:rPr>
          <w:rFonts w:hint="eastAsia"/>
          <w:noProof/>
          <w:lang w:val="en-US" w:eastAsia="zh-CN" w:bidi="ar-SA"/>
        </w:rPr>
        <w:drawing>
          <wp:inline distT="0" distB="0" distL="114300" distR="114300">
            <wp:extent cx="1777365" cy="3693160"/>
            <wp:effectExtent l="0" t="0" r="13335" b="2540"/>
            <wp:docPr id="6" name="图片 6" descr="微信图片_2020092916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92916480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noProof/>
          <w:lang w:val="en-US" w:eastAsia="zh-CN" w:bidi="ar-SA"/>
        </w:rPr>
        <w:drawing>
          <wp:inline distT="0" distB="0" distL="114300" distR="114300">
            <wp:extent cx="1737360" cy="3611245"/>
            <wp:effectExtent l="0" t="0" r="15240" b="8255"/>
            <wp:docPr id="7" name="图片 7" descr="微信图片_2020092916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92916492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5A" w:rsidRDefault="00E60B68">
      <w:pPr>
        <w:spacing w:line="1" w:lineRule="exact"/>
        <w:rPr>
          <w:rFonts w:eastAsia="宋体"/>
          <w:lang w:eastAsia="zh-CN"/>
        </w:rPr>
      </w:pPr>
      <w:r>
        <w:rPr>
          <w:rFonts w:eastAsia="宋体" w:hint="eastAsia"/>
          <w:noProof/>
          <w:lang w:eastAsia="zh-CN" w:bidi="ar-SA"/>
        </w:rPr>
        <w:drawing>
          <wp:inline distT="0" distB="0" distL="114300" distR="114300">
            <wp:extent cx="5297805" cy="5297805"/>
            <wp:effectExtent l="0" t="0" r="17145" b="17145"/>
            <wp:docPr id="2" name="图片 2" descr="微信图片_2020092916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2916123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805" cy="529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C5A" w:rsidRDefault="007F4C5A">
      <w:pPr>
        <w:spacing w:line="1" w:lineRule="exact"/>
        <w:sectPr w:rsidR="007F4C5A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756" w:right="1745" w:bottom="785" w:left="1803" w:header="0" w:footer="3" w:gutter="0"/>
          <w:cols w:space="720"/>
          <w:docGrid w:linePitch="360"/>
        </w:sectPr>
      </w:pPr>
    </w:p>
    <w:p w:rsidR="007F4C5A" w:rsidRDefault="00E60B68">
      <w:pPr>
        <w:pStyle w:val="Bodytext10"/>
        <w:spacing w:after="300" w:line="240" w:lineRule="auto"/>
        <w:ind w:firstLine="0"/>
        <w:sectPr w:rsidR="007F4C5A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789" w:right="1778" w:bottom="7882" w:left="1756" w:header="1361" w:footer="3" w:gutter="0"/>
          <w:cols w:space="720"/>
          <w:docGrid w:linePitch="360"/>
        </w:sectPr>
      </w:pPr>
      <w:r>
        <w:rPr>
          <w:rFonts w:hint="eastAsia"/>
          <w:lang w:val="en-US" w:eastAsia="zh-CN"/>
        </w:rPr>
        <w:lastRenderedPageBreak/>
        <w:t xml:space="preserve">   </w:t>
      </w:r>
      <w:r>
        <w:rPr>
          <w:rFonts w:hint="eastAsia"/>
          <w:lang w:val="en-US" w:eastAsia="zh-CN"/>
        </w:rPr>
        <w:t>（四）到达考场后将上打印出的健康码、防疫行程卡交考</w:t>
      </w:r>
      <w:proofErr w:type="gramStart"/>
      <w:r>
        <w:rPr>
          <w:rFonts w:hint="eastAsia"/>
          <w:lang w:val="en-US" w:eastAsia="zh-CN"/>
        </w:rPr>
        <w:t>务</w:t>
      </w:r>
      <w:proofErr w:type="gramEnd"/>
      <w:r>
        <w:rPr>
          <w:rFonts w:hint="eastAsia"/>
          <w:lang w:val="en-US" w:eastAsia="zh-CN"/>
        </w:rPr>
        <w:t>工作人员收取。</w:t>
      </w:r>
    </w:p>
    <w:p w:rsidR="007F4C5A" w:rsidRDefault="007F4C5A">
      <w:pPr>
        <w:spacing w:line="219" w:lineRule="exact"/>
        <w:rPr>
          <w:sz w:val="18"/>
          <w:szCs w:val="18"/>
          <w:lang w:eastAsia="zh-CN"/>
        </w:rPr>
      </w:pPr>
    </w:p>
    <w:p w:rsidR="007F4C5A" w:rsidRDefault="007F4C5A">
      <w:pPr>
        <w:spacing w:line="1" w:lineRule="exact"/>
        <w:rPr>
          <w:lang w:eastAsia="zh-CN"/>
        </w:rPr>
        <w:sectPr w:rsidR="007F4C5A">
          <w:type w:val="continuous"/>
          <w:pgSz w:w="11900" w:h="16840"/>
          <w:pgMar w:top="1789" w:right="0" w:bottom="7882" w:left="0" w:header="0" w:footer="3" w:gutter="0"/>
          <w:cols w:space="720"/>
          <w:docGrid w:linePitch="360"/>
        </w:sectPr>
      </w:pPr>
    </w:p>
    <w:p w:rsidR="007F4C5A" w:rsidRDefault="007F4C5A">
      <w:pPr>
        <w:spacing w:line="239" w:lineRule="exact"/>
        <w:rPr>
          <w:sz w:val="19"/>
          <w:szCs w:val="19"/>
          <w:lang w:eastAsia="zh-CN"/>
        </w:rPr>
      </w:pPr>
    </w:p>
    <w:sectPr w:rsidR="007F4C5A" w:rsidSect="007F4C5A">
      <w:type w:val="continuous"/>
      <w:pgSz w:w="11900" w:h="16840"/>
      <w:pgMar w:top="1789" w:right="1778" w:bottom="782" w:left="1756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68" w:rsidRDefault="00E60B68"/>
  </w:endnote>
  <w:endnote w:type="continuationSeparator" w:id="0">
    <w:p w:rsidR="00E60B68" w:rsidRDefault="00E6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1029" type="#_x0000_t202" style="position:absolute;margin-left:125.75pt;margin-top:798.8pt;width:28.45pt;height:9pt;z-index:-251659264;mso-wrap-style:none;mso-position-horizontal-relative:page;mso-position-vertical-relative:page" o:gfxdata="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jfGXzZAAAADQEAAA8AAAAAAAAAAQAgAAAAIgAAAGRy&#10;cy9kb3ducmV2LnhtbFBLAQIUABQAAAAIAIdO4kAeNXZRkgEAACMDAAAOAAAAAAAAAAEAIAAAACgB&#10;AABkcnMvZTJvRG9jLnhtbFBLBQYAAAAABgAGAFkBAAAsBQAAAAA=&#10;" filled="f" stroked="f">
          <v:textbox style="mso-fit-shape-to-text:t" inset="0,0,0,0">
            <w:txbxContent>
              <w:p w:rsidR="007F4C5A" w:rsidRDefault="00E60B68">
                <w:pPr>
                  <w:pStyle w:val="Headerorfooter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lang w:val="en-US" w:eastAsia="en-US" w:bidi="en-US"/>
                  </w:rPr>
                  <w:t>-</w:t>
                </w:r>
                <w:r w:rsidR="007F4C5A" w:rsidRPr="007F4C5A">
                  <w:fldChar w:fldCharType="begin"/>
                </w:r>
                <w:r>
                  <w:instrText xml:space="preserve"> PAGE \* MERGEFORMAT </w:instrText>
                </w:r>
                <w:r w:rsidR="007F4C5A" w:rsidRPr="007F4C5A">
                  <w:fldChar w:fldCharType="separate"/>
                </w:r>
                <w:r w:rsidR="00266A7F" w:rsidRPr="00266A7F">
                  <w:rPr>
                    <w:noProof/>
                    <w:sz w:val="26"/>
                    <w:szCs w:val="26"/>
                  </w:rPr>
                  <w:t>2</w:t>
                </w:r>
                <w:r w:rsidR="007F4C5A">
                  <w:rPr>
                    <w:sz w:val="26"/>
                    <w:szCs w:val="26"/>
                  </w:rPr>
                  <w:fldChar w:fldCharType="end"/>
                </w:r>
                <w:r>
                  <w:rPr>
                    <w:sz w:val="26"/>
                    <w:szCs w:val="26"/>
                  </w:rPr>
                  <w:t xml:space="preserve"> </w:t>
                </w:r>
                <w:r>
                  <w:rPr>
                    <w:sz w:val="26"/>
                    <w:szCs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22" o:spid="_x0000_s1026" type="#_x0000_t202" style="position:absolute;margin-left:478.55pt;margin-top:798.5pt;width:28.1pt;height:9.7pt;z-index:-251660288;mso-wrap-style:none;mso-position-horizontal-relative:page;mso-position-vertical-relative:page" o:gfxdata="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n1hbj2gAAAA4BAAAPAAAAAAAAAAEAIAAAACIAAABkcnMv&#10;ZG93bnJldi54bWxQSwECFAAUAAAACACHTuJAVXydbo8BAAAjAwAADgAAAAAAAAABACAAAAApAQAA&#10;ZHJzL2Uyb0RvYy54bWxQSwUGAAAAAAYABgBZAQAAKgUAAAAA&#10;" filled="f" stroked="f">
          <v:textbox style="mso-fit-shape-to-text:t" inset="0,0,0,0">
            <w:txbxContent>
              <w:p w:rsidR="007F4C5A" w:rsidRDefault="00E60B68">
                <w:pPr>
                  <w:pStyle w:val="Headerorfooter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  <w:lang w:val="en-US" w:eastAsia="en-US" w:bidi="en-US"/>
                  </w:rPr>
                  <w:t>-</w:t>
                </w:r>
                <w:r w:rsidR="007F4C5A" w:rsidRPr="007F4C5A">
                  <w:fldChar w:fldCharType="begin"/>
                </w:r>
                <w:r>
                  <w:instrText xml:space="preserve"> PAGE \* MERGEFORMAT </w:instrText>
                </w:r>
                <w:r w:rsidR="007F4C5A" w:rsidRPr="007F4C5A">
                  <w:fldChar w:fldCharType="separate"/>
                </w:r>
                <w:r w:rsidR="00266A7F" w:rsidRPr="00266A7F">
                  <w:rPr>
                    <w:noProof/>
                    <w:sz w:val="26"/>
                    <w:szCs w:val="26"/>
                  </w:rPr>
                  <w:t>3</w:t>
                </w:r>
                <w:r w:rsidR="007F4C5A">
                  <w:rPr>
                    <w:sz w:val="26"/>
                    <w:szCs w:val="26"/>
                  </w:rPr>
                  <w:fldChar w:fldCharType="end"/>
                </w:r>
                <w:r>
                  <w:rPr>
                    <w:sz w:val="26"/>
                    <w:szCs w:val="2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2" o:spid="_x0000_s1027" type="#_x0000_t202" style="position:absolute;margin-left:478.05pt;margin-top:797.9pt;width:28.1pt;height:9.35pt;z-index:-251657216;mso-wrap-style:none;mso-position-horizontal-relative:page;mso-position-vertical-relative:page" o:gfxdata="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6vSNrZAAAADgEAAA8AAAAAAAAAAQAgAAAAIgAAAGRycy9k&#10;b3ducmV2LnhtbFBLAQIUABQAAAAIAIdO4kALCG0BjwEAACMDAAAOAAAAAAAAAAEAIAAAACgBAABk&#10;cnMvZTJvRG9jLnhtbFBLBQYAAAAABgAGAFkBAAApBQAAAAA=&#10;" filled="f" stroked="f">
          <v:textbox style="mso-fit-shape-to-text:t" inset="0,0,0,0">
            <w:txbxContent>
              <w:p w:rsidR="007F4C5A" w:rsidRDefault="00E60B6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>
                  <w:t>9 -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1028" type="#_x0000_t202" style="position:absolute;margin-left:478.05pt;margin-top:797.9pt;width:28.1pt;height:9.35pt;z-index:-251658240;mso-wrap-style:none;mso-position-horizontal-relative:page;mso-position-vertical-relative:page" o:gfxdata="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zq9I2tkAAAAOAQAADwAAAAAAAAABACAAAAAiAAAAZHJzL2Rv&#10;d25yZXYueG1sUEsBAhQAFAAAAAgAh07iQAuJqbGOAQAAIwMAAA4AAAAAAAAAAQAgAAAAKAEAAGRy&#10;cy9lMm9Eb2MueG1sUEsFBgAAAAAGAAYAWQEAACgFAAAAAA==&#10;" filled="f" stroked="f">
          <v:textbox style="mso-fit-shape-to-text:t" inset="0,0,0,0">
            <w:txbxContent>
              <w:p w:rsidR="007F4C5A" w:rsidRDefault="00E60B68">
                <w:pPr>
                  <w:pStyle w:val="Headerorfooter10"/>
                </w:pPr>
                <w:r>
                  <w:rPr>
                    <w:lang w:val="en-US" w:eastAsia="en-US" w:bidi="en-US"/>
                  </w:rPr>
                  <w:t>-</w:t>
                </w:r>
                <w:r>
                  <w:t>9 -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68" w:rsidRDefault="00E60B68"/>
  </w:footnote>
  <w:footnote w:type="continuationSeparator" w:id="0">
    <w:p w:rsidR="00E60B68" w:rsidRDefault="00E6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5A" w:rsidRDefault="007F4C5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4C5A"/>
    <w:rsid w:val="00266A7F"/>
    <w:rsid w:val="007F4C5A"/>
    <w:rsid w:val="00E60B68"/>
    <w:rsid w:val="08457B82"/>
    <w:rsid w:val="0BF840E1"/>
    <w:rsid w:val="0DE0217D"/>
    <w:rsid w:val="195B60CE"/>
    <w:rsid w:val="20F7435E"/>
    <w:rsid w:val="4213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C5A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7F4C5A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F4C5A"/>
    <w:pPr>
      <w:spacing w:line="418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7F4C5A"/>
    <w:rPr>
      <w:rFonts w:ascii="宋体" w:eastAsia="宋体" w:hAnsi="宋体" w:cs="宋体"/>
      <w:color w:val="D9202D"/>
      <w:sz w:val="100"/>
      <w:szCs w:val="10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F4C5A"/>
    <w:pPr>
      <w:spacing w:after="420"/>
      <w:jc w:val="center"/>
      <w:outlineLvl w:val="0"/>
    </w:pPr>
    <w:rPr>
      <w:rFonts w:ascii="宋体" w:eastAsia="宋体" w:hAnsi="宋体" w:cs="宋体"/>
      <w:color w:val="D9202D"/>
      <w:sz w:val="100"/>
      <w:szCs w:val="10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7F4C5A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7F4C5A"/>
    <w:pPr>
      <w:spacing w:after="600" w:line="720" w:lineRule="exact"/>
      <w:jc w:val="center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7F4C5A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F4C5A"/>
    <w:rPr>
      <w:sz w:val="20"/>
      <w:szCs w:val="20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sid w:val="007F4C5A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rsid w:val="007F4C5A"/>
    <w:pPr>
      <w:spacing w:after="280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7F4C5A"/>
    <w:rPr>
      <w:rFonts w:ascii="宋体" w:eastAsia="宋体" w:hAnsi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F4C5A"/>
    <w:pPr>
      <w:spacing w:after="700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F4C5A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F4C5A"/>
    <w:pPr>
      <w:spacing w:line="418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sid w:val="007F4C5A"/>
    <w:rPr>
      <w:b/>
      <w:bCs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rsid w:val="007F4C5A"/>
    <w:rPr>
      <w:b/>
      <w:bCs/>
      <w:sz w:val="12"/>
      <w:szCs w:val="1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7F4C5A"/>
    <w:rPr>
      <w:b/>
      <w:bCs/>
      <w:sz w:val="12"/>
      <w:szCs w:val="12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rsid w:val="007F4C5A"/>
    <w:pPr>
      <w:spacing w:after="80"/>
      <w:ind w:left="1790"/>
      <w:jc w:val="center"/>
    </w:pPr>
    <w:rPr>
      <w:b/>
      <w:bCs/>
      <w:sz w:val="12"/>
      <w:szCs w:val="12"/>
    </w:rPr>
  </w:style>
  <w:style w:type="character" w:customStyle="1" w:styleId="Bodytext4">
    <w:name w:val="Body text|4_"/>
    <w:basedOn w:val="a0"/>
    <w:link w:val="Bodytext40"/>
    <w:qFormat/>
    <w:rsid w:val="007F4C5A"/>
    <w:rPr>
      <w:rFonts w:ascii="宋体" w:eastAsia="宋体" w:hAnsi="宋体" w:cs="宋体"/>
      <w:sz w:val="8"/>
      <w:szCs w:val="8"/>
      <w:u w:val="none"/>
      <w:shd w:val="clear" w:color="auto" w:fill="auto"/>
    </w:rPr>
  </w:style>
  <w:style w:type="paragraph" w:customStyle="1" w:styleId="Bodytext40">
    <w:name w:val="Body text|4"/>
    <w:basedOn w:val="a"/>
    <w:link w:val="Bodytext4"/>
    <w:rsid w:val="007F4C5A"/>
    <w:pPr>
      <w:spacing w:after="80" w:line="94" w:lineRule="exact"/>
      <w:ind w:left="3580"/>
    </w:pPr>
    <w:rPr>
      <w:rFonts w:ascii="宋体" w:eastAsia="宋体" w:hAnsi="宋体" w:cs="宋体"/>
      <w:sz w:val="8"/>
      <w:szCs w:val="8"/>
    </w:rPr>
  </w:style>
  <w:style w:type="character" w:customStyle="1" w:styleId="Headerorfooter1">
    <w:name w:val="Header or footer|1_"/>
    <w:basedOn w:val="a0"/>
    <w:link w:val="Headerorfooter10"/>
    <w:rsid w:val="007F4C5A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7F4C5A"/>
    <w:rPr>
      <w:sz w:val="26"/>
      <w:szCs w:val="26"/>
      <w:lang w:val="zh-TW" w:eastAsia="zh-TW" w:bidi="zh-TW"/>
    </w:rPr>
  </w:style>
  <w:style w:type="paragraph" w:styleId="a3">
    <w:name w:val="Balloon Text"/>
    <w:basedOn w:val="a"/>
    <w:link w:val="Char"/>
    <w:rsid w:val="00266A7F"/>
    <w:rPr>
      <w:sz w:val="18"/>
      <w:szCs w:val="18"/>
    </w:rPr>
  </w:style>
  <w:style w:type="character" w:customStyle="1" w:styleId="Char">
    <w:name w:val="批注框文本 Char"/>
    <w:basedOn w:val="a0"/>
    <w:link w:val="a3"/>
    <w:rsid w:val="00266A7F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header"/>
    <w:basedOn w:val="a"/>
    <w:link w:val="Char0"/>
    <w:rsid w:val="00266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66A7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1"/>
    <w:rsid w:val="00266A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66A7F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2020-09-30T00:50:00Z</cp:lastPrinted>
  <dcterms:created xsi:type="dcterms:W3CDTF">2020-09-29T06:47:00Z</dcterms:created>
  <dcterms:modified xsi:type="dcterms:W3CDTF">2020-11-04T00:22:00Z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