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420" w:lineRule="atLeast"/>
        <w:jc w:val="center"/>
        <w:rPr>
          <w:rFonts w:hint="eastAsia" w:ascii="Arial" w:hAnsi="Arial" w:eastAsia="宋体" w:cs="Arial"/>
          <w:b/>
          <w:bCs/>
          <w:color w:val="333333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eastAsia="宋体" w:cs="Arial"/>
          <w:b/>
          <w:bCs/>
          <w:color w:val="333333"/>
          <w:kern w:val="2"/>
          <w:sz w:val="44"/>
          <w:szCs w:val="44"/>
          <w:shd w:val="clear" w:color="auto" w:fill="FFFFFF"/>
          <w:lang w:val="en-US" w:eastAsia="zh-CN" w:bidi="ar-SA"/>
        </w:rPr>
      </w:pPr>
      <w:bookmarkStart w:id="0" w:name="_GoBack"/>
      <w:bookmarkEnd w:id="0"/>
      <w:r>
        <w:rPr>
          <w:rFonts w:hint="eastAsia" w:ascii="Arial" w:hAnsi="Arial" w:eastAsia="宋体" w:cs="Arial"/>
          <w:b/>
          <w:bCs/>
          <w:color w:val="333333"/>
          <w:kern w:val="2"/>
          <w:sz w:val="44"/>
          <w:szCs w:val="44"/>
          <w:shd w:val="clear" w:color="auto" w:fill="FFFFFF"/>
          <w:lang w:val="en-US" w:eastAsia="zh-CN" w:bidi="ar-SA"/>
        </w:rPr>
        <w:t>关于新冠肺炎疫情防控期间参加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jc w:val="center"/>
        <w:rPr>
          <w:rFonts w:hint="eastAsia" w:ascii="Arial" w:hAnsi="Arial" w:eastAsia="宋体" w:cs="Arial"/>
          <w:b/>
          <w:bCs/>
          <w:color w:val="333333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Fonts w:ascii="Arial" w:hAnsi="Arial" w:eastAsia="宋体" w:cs="Arial"/>
          <w:b/>
          <w:bCs/>
          <w:color w:val="333333"/>
          <w:kern w:val="2"/>
          <w:sz w:val="44"/>
          <w:szCs w:val="44"/>
          <w:shd w:val="clear" w:color="auto" w:fill="FFFFFF"/>
          <w:lang w:val="en-US" w:eastAsia="zh-CN" w:bidi="ar-SA"/>
        </w:rPr>
        <w:t>吕梁市人民医院招聘2020年第二批护理储备人才</w:t>
      </w:r>
      <w:r>
        <w:rPr>
          <w:rFonts w:hint="eastAsia" w:ascii="Arial" w:hAnsi="Arial" w:eastAsia="宋体" w:cs="Arial"/>
          <w:b/>
          <w:bCs/>
          <w:color w:val="333333"/>
          <w:kern w:val="2"/>
          <w:sz w:val="44"/>
          <w:szCs w:val="44"/>
          <w:shd w:val="clear" w:color="auto" w:fill="FFFFFF"/>
          <w:lang w:val="en-US" w:eastAsia="zh-CN" w:bidi="ar-SA"/>
        </w:rPr>
        <w:t>笔试人员做好相关防护的要求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</w:pPr>
    </w:p>
    <w:p>
      <w:pPr>
        <w:pStyle w:val="3"/>
        <w:shd w:val="clear" w:color="auto" w:fill="FFFFFF"/>
        <w:spacing w:before="0" w:beforeAutospacing="0" w:after="0" w:afterAutospacing="0" w:line="420" w:lineRule="atLeast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各位考生：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根据我市目前疫情防控情况及相关部门要求，为确保疫情防控期间笔试工作的顺利进行，现将参加笔试人员个人防护有关要求明确如下：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一、考生须申报本人笔试前14天健康、行程状况并如实填报</w:t>
      </w:r>
      <w:r>
        <w:rPr>
          <w:b/>
          <w:bCs/>
          <w:sz w:val="32"/>
          <w:szCs w:val="32"/>
        </w:rPr>
        <w:t>《吕梁市人民医院招聘2020年第二批护理储备人才</w:t>
      </w:r>
      <w:r>
        <w:rPr>
          <w:rFonts w:hint="eastAsia"/>
          <w:b/>
          <w:bCs/>
          <w:sz w:val="32"/>
          <w:szCs w:val="32"/>
        </w:rPr>
        <w:t>笔试</w:t>
      </w:r>
      <w:r>
        <w:rPr>
          <w:b/>
          <w:bCs/>
          <w:sz w:val="32"/>
          <w:szCs w:val="32"/>
        </w:rPr>
        <w:t>考生健康状况、行程登记表暨考生承诺书》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。对于刻意隐瞒病情或者不如实报告发热史、旅行史和接触史的考生，以及在考试疫情防控中拒不配合的人员，将依法依规予以处理并取消考试资格。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二、考生应当切实增强疫情防控意识，如非必要，近期不要前往疫情风险等级为中、高风险地区。尽量少去人员密集的公共场所，减少在公共场所逗留的时间，保持人与人之间的安全距离，最大限度的减少参加聚会、聚集等有传染风险的活动，并做好有关防护工作。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三、参加笔试的考生须在笔试前14天提前申领“健康码”。以备参加笔试时查验使用。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四、考试当天，若考生在进入考点或考试过程中出现发热、咳嗽等症状，由考点医护人员进行初步诊断，并视情况安排到备用考场参加笔试，或者立即采取隔离措施，送往定点医院进行医治。不按照疫情防控要求提供相关健康证明的考生，不得参加笔试。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五、考生在考前1小时在考点指定地点进行体温检测，并提供“健康码”和《吕梁市人民医院招聘2020年第二批护理储备人才笔试考生健康状况、行程登记表暨考生承诺书》（来自疫情高风险区的考生还需出示有效的7天内新冠病毒核酸检测为阴性的报告）。“健康码”为绿码且体温正常者、承诺书所填信息无异常者，可参加考试。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六、考生在进入考场前要佩戴口罩（考生自备），进入考场就座后，可以自主决定是否佩戴；备用隔离考场考生，要全程佩戴口罩。考生须听从考点工作人员指挥，分散进入考场，进出考场、如厕时均须与他人保持1米以上距离，避免近距离接触交流。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七、受新冠肺炎疫情影响，吕梁市人民医院招聘2020年第二批护理储备人才考录有关程序、步骤、要求等可能因疫情防控工作需要作出调整，请报考人员随时关注吕梁市人事人才网相关公告。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3B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uiPriority w:val="99"/>
    <w:pPr>
      <w:spacing w:before="100" w:beforeAutospacing="1" w:after="100" w:afterAutospacing="1"/>
      <w:ind w:left="420" w:leftChars="200"/>
    </w:p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在水一方</cp:lastModifiedBy>
  <dcterms:modified xsi:type="dcterms:W3CDTF">2020-11-03T02:37:48Z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