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after="240" w:line="300" w:lineRule="exac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附件2</w:t>
      </w:r>
    </w:p>
    <w:p>
      <w:pPr>
        <w:widowControl/>
        <w:tabs>
          <w:tab w:val="left" w:pos="462"/>
        </w:tabs>
        <w:spacing w:after="240" w:line="500" w:lineRule="exact"/>
        <w:jc w:val="center"/>
        <w:rPr>
          <w:rStyle w:val="8"/>
          <w:rFonts w:ascii="方正小标宋简体" w:eastAsia="方正小标宋简体"/>
          <w:sz w:val="30"/>
          <w:szCs w:val="30"/>
        </w:rPr>
      </w:pPr>
      <w:r>
        <w:rPr>
          <w:rStyle w:val="8"/>
          <w:rFonts w:hint="eastAsia" w:ascii="方正小标宋简体" w:eastAsia="方正小标宋简体"/>
          <w:sz w:val="30"/>
          <w:szCs w:val="30"/>
        </w:rPr>
        <w:t>渭南市2020年市级党群系统事业单位公开选聘工作人员报名推荐表</w:t>
      </w:r>
    </w:p>
    <w:tbl>
      <w:tblPr>
        <w:tblStyle w:val="5"/>
        <w:tblW w:w="96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40"/>
        <w:gridCol w:w="1035"/>
        <w:gridCol w:w="1170"/>
        <w:gridCol w:w="405"/>
        <w:gridCol w:w="760"/>
        <w:gridCol w:w="170"/>
        <w:gridCol w:w="345"/>
        <w:gridCol w:w="930"/>
        <w:gridCol w:w="465"/>
        <w:gridCol w:w="988"/>
        <w:gridCol w:w="362"/>
        <w:gridCol w:w="1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免冠正面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证件照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420" w:hanging="420" w:hangingChars="15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全日制教育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3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7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3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3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7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3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职级或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725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何时何种方式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进入单位</w:t>
            </w:r>
          </w:p>
        </w:tc>
        <w:tc>
          <w:tcPr>
            <w:tcW w:w="37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限制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最低服务年限</w:t>
            </w:r>
          </w:p>
        </w:tc>
        <w:tc>
          <w:tcPr>
            <w:tcW w:w="23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是否满足规定的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服务期年限</w:t>
            </w:r>
          </w:p>
        </w:tc>
        <w:tc>
          <w:tcPr>
            <w:tcW w:w="2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36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报考单位及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_GB2312" w:hAnsi="仿宋_GB2312" w:eastAsia="仿宋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59" w:hanging="4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改报时手写修改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改报时手写修改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年度考核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72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系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1"/>
                <w:szCs w:val="21"/>
                <w:lang w:val="en-US" w:eastAsia="zh-CN"/>
              </w:rPr>
              <w:t>聘用后是否与报考单位构成回避关系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3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828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本人承诺以上信息的真实性，不存在弄虚作假或隐瞒真相的情形，如果出现骗取报考资格的问题，自愿接受组织处理。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3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现工作单位审核推荐意见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（注明是否同意）</w:t>
            </w:r>
          </w:p>
        </w:tc>
        <w:tc>
          <w:tcPr>
            <w:tcW w:w="828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负责人签字：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（单位盖章）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3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具有干部管理权限的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组织或人社部门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审核推荐意见（注明是否同意）</w:t>
            </w:r>
          </w:p>
        </w:tc>
        <w:tc>
          <w:tcPr>
            <w:tcW w:w="828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ind w:firstLine="1120" w:firstLineChars="4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负责人签字：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（单位盖章）</w:t>
            </w:r>
          </w:p>
          <w:p>
            <w:pPr>
              <w:widowControl/>
              <w:tabs>
                <w:tab w:val="left" w:pos="462"/>
              </w:tabs>
              <w:spacing w:after="240" w:line="480" w:lineRule="exact"/>
              <w:ind w:firstLine="140" w:firstLineChars="5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选聘单位主管部门初审意见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市委组织部复审意见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240"/>
        <w:jc w:val="left"/>
        <w:rPr>
          <w:rFonts w:hint="default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※报名推荐表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一式两份</w:t>
      </w:r>
      <w:r>
        <w:rPr>
          <w:rFonts w:hint="eastAsia" w:ascii="宋体" w:hAnsi="宋体" w:cs="宋体"/>
          <w:kern w:val="0"/>
          <w:szCs w:val="21"/>
        </w:rPr>
        <w:t>正反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面</w:t>
      </w:r>
      <w:r>
        <w:rPr>
          <w:rFonts w:hint="eastAsia" w:ascii="宋体" w:hAnsi="宋体" w:cs="宋体"/>
          <w:kern w:val="0"/>
          <w:szCs w:val="21"/>
        </w:rPr>
        <w:t>打印。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公务员报考的</w:t>
      </w:r>
      <w:r>
        <w:rPr>
          <w:rFonts w:hint="default"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需</w:t>
      </w:r>
      <w:r>
        <w:rPr>
          <w:rFonts w:hint="default" w:ascii="宋体" w:hAnsi="宋体" w:cs="宋体"/>
          <w:kern w:val="0"/>
          <w:szCs w:val="21"/>
        </w:rPr>
        <w:t>在报名时书面承诺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若聘用后自愿</w:t>
      </w:r>
      <w:r>
        <w:rPr>
          <w:rFonts w:hint="default" w:ascii="宋体" w:hAnsi="宋体" w:cs="宋体"/>
          <w:kern w:val="0"/>
          <w:szCs w:val="21"/>
        </w:rPr>
        <w:t>放弃公务员身份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。</w:t>
      </w:r>
    </w:p>
    <w:sectPr>
      <w:pgSz w:w="11906" w:h="16838"/>
      <w:pgMar w:top="1701" w:right="1417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DC6"/>
    <w:rsid w:val="000A2740"/>
    <w:rsid w:val="000D2BF5"/>
    <w:rsid w:val="000F608A"/>
    <w:rsid w:val="00116E67"/>
    <w:rsid w:val="001529E7"/>
    <w:rsid w:val="0019638D"/>
    <w:rsid w:val="001D372A"/>
    <w:rsid w:val="002067CE"/>
    <w:rsid w:val="0024625E"/>
    <w:rsid w:val="00252160"/>
    <w:rsid w:val="00341FAE"/>
    <w:rsid w:val="00362DBF"/>
    <w:rsid w:val="003B74FF"/>
    <w:rsid w:val="003E6AFD"/>
    <w:rsid w:val="004339F1"/>
    <w:rsid w:val="004A2D4C"/>
    <w:rsid w:val="004A4224"/>
    <w:rsid w:val="004E3092"/>
    <w:rsid w:val="00505DC6"/>
    <w:rsid w:val="00540F1C"/>
    <w:rsid w:val="005642CD"/>
    <w:rsid w:val="005C2C23"/>
    <w:rsid w:val="005C375B"/>
    <w:rsid w:val="005C6FFD"/>
    <w:rsid w:val="005E6033"/>
    <w:rsid w:val="00696022"/>
    <w:rsid w:val="006B2E4B"/>
    <w:rsid w:val="006E1CE9"/>
    <w:rsid w:val="00725273"/>
    <w:rsid w:val="00754968"/>
    <w:rsid w:val="00760732"/>
    <w:rsid w:val="007646C0"/>
    <w:rsid w:val="00774AA2"/>
    <w:rsid w:val="007A3E1C"/>
    <w:rsid w:val="007D2922"/>
    <w:rsid w:val="007D7A5E"/>
    <w:rsid w:val="008337B1"/>
    <w:rsid w:val="00896E52"/>
    <w:rsid w:val="008D0FFF"/>
    <w:rsid w:val="00920D9F"/>
    <w:rsid w:val="00947888"/>
    <w:rsid w:val="009C66B4"/>
    <w:rsid w:val="009D09FB"/>
    <w:rsid w:val="009D1395"/>
    <w:rsid w:val="009E07FC"/>
    <w:rsid w:val="00A50730"/>
    <w:rsid w:val="00A66D7D"/>
    <w:rsid w:val="00A853A8"/>
    <w:rsid w:val="00AA183E"/>
    <w:rsid w:val="00B10B47"/>
    <w:rsid w:val="00B302FD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39D7"/>
    <w:rsid w:val="00E601EC"/>
    <w:rsid w:val="00E761BF"/>
    <w:rsid w:val="00F10B86"/>
    <w:rsid w:val="00F145F6"/>
    <w:rsid w:val="00F41718"/>
    <w:rsid w:val="00F72104"/>
    <w:rsid w:val="00F73081"/>
    <w:rsid w:val="107539B3"/>
    <w:rsid w:val="15093F3A"/>
    <w:rsid w:val="16C24219"/>
    <w:rsid w:val="217D20F4"/>
    <w:rsid w:val="263309EE"/>
    <w:rsid w:val="3F145284"/>
    <w:rsid w:val="4E7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ca-2"/>
    <w:basedOn w:val="6"/>
    <w:uiPriority w:val="0"/>
  </w:style>
  <w:style w:type="paragraph" w:customStyle="1" w:styleId="9">
    <w:name w:val="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B6BE5-C15C-45D0-8858-7098D94F2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2018-07-12T03:52:00Z</dcterms:created>
  <dc:creator>User</dc:creator>
  <cp:lastModifiedBy>admin</cp:lastModifiedBy>
  <cp:lastPrinted>2019-10-30T02:08:00Z</cp:lastPrinted>
  <dcterms:modified xsi:type="dcterms:W3CDTF">2020-10-14T09:33:31Z</dcterms:modified>
  <dc:title>2016年宝鸡市市级行政机关（参公事业单位）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