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F" w:rsidRPr="00AF6074" w:rsidRDefault="00AE787F" w:rsidP="00AE787F">
      <w:pPr>
        <w:widowControl/>
        <w:shd w:val="clear" w:color="auto" w:fill="FFFFFF"/>
        <w:spacing w:before="225" w:after="240" w:line="450" w:lineRule="atLeast"/>
        <w:ind w:firstLine="480"/>
        <w:jc w:val="left"/>
        <w:rPr>
          <w:rFonts w:ascii="仿宋" w:eastAsia="仿宋" w:hAnsi="仿宋" w:cs="宋体"/>
          <w:color w:val="2B2B2B"/>
          <w:kern w:val="0"/>
          <w:sz w:val="24"/>
          <w:szCs w:val="24"/>
        </w:rPr>
      </w:pPr>
      <w:r w:rsidRPr="00AB0F1C">
        <w:rPr>
          <w:rFonts w:ascii="仿宋" w:eastAsia="仿宋" w:hAnsi="仿宋" w:cs="宋体" w:hint="eastAsia"/>
          <w:color w:val="2B2B2B"/>
          <w:kern w:val="0"/>
          <w:sz w:val="24"/>
          <w:szCs w:val="24"/>
        </w:rPr>
        <w:t>附件：</w:t>
      </w:r>
    </w:p>
    <w:tbl>
      <w:tblPr>
        <w:tblW w:w="507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86"/>
        <w:gridCol w:w="1399"/>
        <w:gridCol w:w="1123"/>
        <w:gridCol w:w="1880"/>
        <w:gridCol w:w="754"/>
        <w:gridCol w:w="754"/>
        <w:gridCol w:w="896"/>
        <w:gridCol w:w="1061"/>
      </w:tblGrid>
      <w:tr w:rsidR="00AE787F" w:rsidRPr="00AF6074" w:rsidTr="006760A9">
        <w:trPr>
          <w:jc w:val="center"/>
        </w:trPr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Default="00AE787F" w:rsidP="006760A9">
            <w:pPr>
              <w:widowControl/>
              <w:jc w:val="center"/>
              <w:rPr>
                <w:rFonts w:asciiTheme="minorEastAsia" w:hAnsiTheme="minorEastAsia" w:cs="宋体"/>
                <w:bCs/>
                <w:color w:val="2B2B2B"/>
                <w:kern w:val="0"/>
                <w:sz w:val="24"/>
                <w:szCs w:val="24"/>
              </w:rPr>
            </w:pP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2020年</w:t>
            </w:r>
            <w:r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陕西省</w:t>
            </w: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科学技术协会所属事业单位公开招聘工作人员</w:t>
            </w:r>
          </w:p>
          <w:p w:rsidR="00AE787F" w:rsidRPr="00AF6074" w:rsidRDefault="00AE787F" w:rsidP="006760A9">
            <w:pPr>
              <w:widowControl/>
              <w:jc w:val="center"/>
              <w:rPr>
                <w:rFonts w:asciiTheme="minorEastAsia" w:hAnsiTheme="minorEastAsia" w:cs="宋体"/>
                <w:bCs/>
                <w:color w:val="2B2B2B"/>
                <w:kern w:val="0"/>
                <w:sz w:val="24"/>
                <w:szCs w:val="24"/>
              </w:rPr>
            </w:pPr>
            <w:r w:rsidRPr="00A25179">
              <w:rPr>
                <w:rFonts w:asciiTheme="minorEastAsia" w:hAnsiTheme="minorEastAsia" w:cs="宋体" w:hint="eastAsia"/>
                <w:bCs/>
                <w:color w:val="2B2B2B"/>
                <w:kern w:val="0"/>
                <w:sz w:val="24"/>
                <w:szCs w:val="24"/>
              </w:rPr>
              <w:t>参加面试人员成绩及进入体检人员名单</w:t>
            </w:r>
          </w:p>
        </w:tc>
      </w:tr>
      <w:tr w:rsidR="00AE787F" w:rsidRPr="0021279B" w:rsidTr="006760A9">
        <w:trPr>
          <w:jc w:val="center"/>
        </w:trPr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是否</w:t>
            </w:r>
          </w:p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AF6074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进入体检</w:t>
            </w:r>
          </w:p>
        </w:tc>
      </w:tr>
      <w:tr w:rsidR="00AE787F" w:rsidRPr="0021279B" w:rsidTr="006760A9">
        <w:trPr>
          <w:trHeight w:val="590"/>
          <w:jc w:val="center"/>
        </w:trPr>
        <w:tc>
          <w:tcPr>
            <w:tcW w:w="10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宣传策划师</w:t>
            </w:r>
          </w:p>
        </w:tc>
        <w:tc>
          <w:tcPr>
            <w:tcW w:w="7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2023110065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柴  莉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1161300106129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82.6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71.44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E787F" w:rsidRPr="0021279B" w:rsidTr="006760A9">
        <w:trPr>
          <w:trHeight w:val="627"/>
          <w:jc w:val="center"/>
        </w:trPr>
        <w:tc>
          <w:tcPr>
            <w:tcW w:w="10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石  瑛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1161300301405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189.5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82.2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70.77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E787F" w:rsidRPr="0021279B" w:rsidTr="006760A9">
        <w:trPr>
          <w:trHeight w:val="481"/>
          <w:jc w:val="center"/>
        </w:trPr>
        <w:tc>
          <w:tcPr>
            <w:tcW w:w="10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陕西科学技术馆</w:t>
            </w:r>
          </w:p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7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2023110063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李娇娇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1161300401529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79.4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69.15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E787F" w:rsidRPr="0021279B" w:rsidTr="006760A9">
        <w:trPr>
          <w:trHeight w:val="503"/>
          <w:jc w:val="center"/>
        </w:trPr>
        <w:tc>
          <w:tcPr>
            <w:tcW w:w="10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钱  洋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1161300400123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79.6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67.84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  <w:tr w:rsidR="00AE787F" w:rsidRPr="0021279B" w:rsidTr="006760A9">
        <w:trPr>
          <w:trHeight w:val="497"/>
          <w:jc w:val="center"/>
        </w:trPr>
        <w:tc>
          <w:tcPr>
            <w:tcW w:w="10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陕西省科普宣传</w:t>
            </w:r>
          </w:p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教育中心工程师</w:t>
            </w:r>
          </w:p>
        </w:tc>
        <w:tc>
          <w:tcPr>
            <w:tcW w:w="7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2023110066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轩永仓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1161300202717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66.9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是</w:t>
            </w:r>
          </w:p>
        </w:tc>
      </w:tr>
      <w:tr w:rsidR="00AE787F" w:rsidRPr="0021279B" w:rsidTr="006760A9">
        <w:trPr>
          <w:trHeight w:val="633"/>
          <w:jc w:val="center"/>
        </w:trPr>
        <w:tc>
          <w:tcPr>
            <w:tcW w:w="10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21279B" w:rsidRDefault="00AE787F" w:rsidP="006760A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朱蕊楠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 w:rsidRPr="0021279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1161300205209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82.4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4"/>
                <w:szCs w:val="24"/>
              </w:rPr>
              <w:t>66.26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E787F" w:rsidRPr="00AF6074" w:rsidRDefault="00AE787F" w:rsidP="006760A9">
            <w:pPr>
              <w:widowControl/>
              <w:jc w:val="center"/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2B2B2B"/>
                <w:kern w:val="0"/>
                <w:sz w:val="24"/>
                <w:szCs w:val="24"/>
              </w:rPr>
              <w:t>否</w:t>
            </w:r>
          </w:p>
        </w:tc>
      </w:tr>
    </w:tbl>
    <w:p w:rsidR="00AE787F" w:rsidRDefault="00AE787F" w:rsidP="00AE787F">
      <w:pPr>
        <w:jc w:val="center"/>
        <w:rPr>
          <w:rFonts w:ascii="仿宋" w:eastAsia="仿宋" w:hAnsi="仿宋"/>
        </w:rPr>
      </w:pPr>
    </w:p>
    <w:p w:rsidR="00AE787F" w:rsidRDefault="00AE787F" w:rsidP="00AE787F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</w:p>
    <w:p w:rsidR="00AE787F" w:rsidRPr="00596639" w:rsidRDefault="00AE787F" w:rsidP="00AE787F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1.</w:t>
      </w:r>
      <w:r w:rsidRPr="00596639">
        <w:rPr>
          <w:rFonts w:ascii="仿宋" w:eastAsia="仿宋" w:hAnsi="仿宋" w:hint="eastAsia"/>
        </w:rPr>
        <w:t>考试总成绩=［笔试成绩（职业能力倾向测验成绩+综合应用能力成绩+自主就业退役士兵加分）÷3］×60%+面试成绩×40%。</w:t>
      </w:r>
    </w:p>
    <w:p w:rsidR="00AE787F" w:rsidRPr="00596639" w:rsidRDefault="00AE787F" w:rsidP="00AE787F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2.</w:t>
      </w:r>
      <w:r w:rsidRPr="00596639">
        <w:rPr>
          <w:rFonts w:ascii="仿宋" w:eastAsia="仿宋" w:hAnsi="仿宋" w:hint="eastAsia"/>
        </w:rPr>
        <w:t xml:space="preserve">计算笔试成绩、面试成绩、考试总成绩时均保留小数点后两位，不实行四舍五入。 </w:t>
      </w:r>
    </w:p>
    <w:p w:rsidR="00AE787F" w:rsidRPr="0021279B" w:rsidRDefault="00AE787F" w:rsidP="00AE787F">
      <w:pPr>
        <w:jc w:val="left"/>
        <w:rPr>
          <w:rFonts w:ascii="仿宋" w:eastAsia="仿宋" w:hAnsi="仿宋"/>
        </w:rPr>
      </w:pPr>
      <w:r w:rsidRPr="00596639">
        <w:rPr>
          <w:rFonts w:ascii="仿宋" w:eastAsia="仿宋" w:hAnsi="仿宋"/>
        </w:rPr>
        <w:t xml:space="preserve">  </w:t>
      </w:r>
    </w:p>
    <w:p w:rsidR="0037658E" w:rsidRPr="00AE787F" w:rsidRDefault="0037658E"/>
    <w:sectPr w:rsidR="0037658E" w:rsidRPr="00AE787F" w:rsidSect="004363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6B" w:rsidRDefault="0071706B" w:rsidP="00AE787F">
      <w:r>
        <w:separator/>
      </w:r>
    </w:p>
  </w:endnote>
  <w:endnote w:type="continuationSeparator" w:id="1">
    <w:p w:rsidR="0071706B" w:rsidRDefault="0071706B" w:rsidP="00AE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6B" w:rsidRDefault="0071706B" w:rsidP="00AE787F">
      <w:r>
        <w:separator/>
      </w:r>
    </w:p>
  </w:footnote>
  <w:footnote w:type="continuationSeparator" w:id="1">
    <w:p w:rsidR="0071706B" w:rsidRDefault="0071706B" w:rsidP="00AE7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87F"/>
    <w:rsid w:val="0037658E"/>
    <w:rsid w:val="00685AF8"/>
    <w:rsid w:val="0071706B"/>
    <w:rsid w:val="00AE787F"/>
    <w:rsid w:val="00D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</cp:revision>
  <dcterms:created xsi:type="dcterms:W3CDTF">2020-10-30T02:22:00Z</dcterms:created>
  <dcterms:modified xsi:type="dcterms:W3CDTF">2020-10-30T02:27:00Z</dcterms:modified>
</cp:coreProperties>
</file>