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rPr>
          <w:rFonts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t>一、入围面试人员名单（共 31人，</w:t>
      </w:r>
      <w:r>
        <w:rPr>
          <w:rFonts w:hint="eastAsia" w:ascii="黑体" w:hAnsi="宋体" w:eastAsia="黑体" w:cs="黑体"/>
          <w:i w:val="0"/>
          <w:caps w:val="0"/>
          <w:color w:val="333333"/>
          <w:spacing w:val="0"/>
          <w:sz w:val="31"/>
          <w:szCs w:val="31"/>
          <w:bdr w:val="none" w:color="auto" w:sz="0" w:space="0"/>
          <w:shd w:val="clear" w:fill="FFFF00"/>
        </w:rPr>
        <w:t>以准考证号排序</w:t>
      </w:r>
      <w:r>
        <w:rPr>
          <w:rFonts w:hint="eastAsia" w:ascii="黑体" w:hAnsi="宋体" w:eastAsia="黑体" w:cs="黑体"/>
          <w:i w:val="0"/>
          <w:caps w:val="0"/>
          <w:color w:val="333333"/>
          <w:spacing w:val="0"/>
          <w:sz w:val="31"/>
          <w:szCs w:val="31"/>
          <w:bdr w:val="none" w:color="auto" w:sz="0" w:space="0"/>
          <w:shd w:val="clear" w:fill="FFFFFF"/>
        </w:rPr>
        <w:t>）</w:t>
      </w:r>
    </w:p>
    <w:tbl>
      <w:tblPr>
        <w:tblW w:w="9360" w:type="dxa"/>
        <w:tblInd w:w="90" w:type="dxa"/>
        <w:shd w:val="clear" w:color="auto" w:fill="FFFFFF"/>
        <w:tblLayout w:type="autofit"/>
        <w:tblCellMar>
          <w:top w:w="0" w:type="dxa"/>
          <w:left w:w="0" w:type="dxa"/>
          <w:bottom w:w="0" w:type="dxa"/>
          <w:right w:w="0" w:type="dxa"/>
        </w:tblCellMar>
      </w:tblPr>
      <w:tblGrid>
        <w:gridCol w:w="3980"/>
        <w:gridCol w:w="1423"/>
        <w:gridCol w:w="2352"/>
        <w:gridCol w:w="1605"/>
      </w:tblGrid>
      <w:tr>
        <w:tblPrEx>
          <w:shd w:val="clear" w:color="auto" w:fill="FFFFFF"/>
          <w:tblCellMar>
            <w:top w:w="0" w:type="dxa"/>
            <w:left w:w="0" w:type="dxa"/>
            <w:bottom w:w="0" w:type="dxa"/>
            <w:right w:w="0" w:type="dxa"/>
          </w:tblCellMar>
        </w:tblPrEx>
        <w:trPr>
          <w:trHeight w:val="510" w:hRule="atLeast"/>
        </w:trPr>
        <w:tc>
          <w:tcPr>
            <w:tcW w:w="3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eastAsia" w:ascii="宋体" w:hAnsi="宋体" w:eastAsia="宋体" w:cs="宋体"/>
                <w:i w:val="0"/>
                <w:caps w:val="0"/>
                <w:color w:val="000000"/>
                <w:spacing w:val="0"/>
                <w:sz w:val="28"/>
                <w:szCs w:val="28"/>
                <w:bdr w:val="none" w:color="auto" w:sz="0" w:space="0"/>
              </w:rPr>
              <w:t>招聘单位</w:t>
            </w:r>
          </w:p>
        </w:tc>
        <w:tc>
          <w:tcPr>
            <w:tcW w:w="14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eastAsia" w:ascii="宋体" w:hAnsi="宋体" w:eastAsia="宋体" w:cs="宋体"/>
                <w:i w:val="0"/>
                <w:caps w:val="0"/>
                <w:color w:val="000000"/>
                <w:spacing w:val="0"/>
                <w:sz w:val="28"/>
                <w:szCs w:val="28"/>
                <w:bdr w:val="none" w:color="auto" w:sz="0" w:space="0"/>
              </w:rPr>
              <w:t>招聘岗位</w:t>
            </w:r>
          </w:p>
        </w:tc>
        <w:tc>
          <w:tcPr>
            <w:tcW w:w="23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eastAsia" w:ascii="宋体" w:hAnsi="宋体" w:eastAsia="宋体" w:cs="宋体"/>
                <w:i w:val="0"/>
                <w:caps w:val="0"/>
                <w:color w:val="000000"/>
                <w:spacing w:val="0"/>
                <w:sz w:val="28"/>
                <w:szCs w:val="28"/>
                <w:bdr w:val="none" w:color="auto" w:sz="0" w:space="0"/>
              </w:rPr>
              <w:t>面试入围名单</w:t>
            </w:r>
          </w:p>
        </w:tc>
        <w:tc>
          <w:tcPr>
            <w:tcW w:w="16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eastAsia" w:ascii="宋体" w:hAnsi="宋体" w:eastAsia="宋体" w:cs="宋体"/>
                <w:i w:val="0"/>
                <w:caps w:val="0"/>
                <w:color w:val="000000"/>
                <w:spacing w:val="0"/>
                <w:sz w:val="28"/>
                <w:szCs w:val="28"/>
                <w:bdr w:val="none" w:color="auto" w:sz="0" w:space="0"/>
              </w:rPr>
              <w:t>准考证号</w:t>
            </w:r>
          </w:p>
        </w:tc>
      </w:tr>
      <w:tr>
        <w:tblPrEx>
          <w:shd w:val="clear" w:color="auto" w:fill="FFFFFF"/>
          <w:tblCellMar>
            <w:top w:w="0" w:type="dxa"/>
            <w:left w:w="0" w:type="dxa"/>
            <w:bottom w:w="0" w:type="dxa"/>
            <w:right w:w="0" w:type="dxa"/>
          </w:tblCellMar>
        </w:tblPrEx>
        <w:trPr>
          <w:trHeight w:val="271" w:hRule="atLeast"/>
        </w:trPr>
        <w:tc>
          <w:tcPr>
            <w:tcW w:w="399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ascii="楷体_GB2312" w:hAnsi="微软雅黑" w:eastAsia="楷体_GB2312" w:cs="楷体_GB2312"/>
                <w:i w:val="0"/>
                <w:caps w:val="0"/>
                <w:color w:val="333333"/>
                <w:spacing w:val="0"/>
                <w:sz w:val="28"/>
                <w:szCs w:val="28"/>
                <w:bdr w:val="none" w:color="auto" w:sz="0" w:space="0"/>
              </w:rPr>
              <w:t>省家庭经济状况核对中心</w:t>
            </w:r>
          </w:p>
        </w:tc>
        <w:tc>
          <w:tcPr>
            <w:tcW w:w="142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综合文字</w:t>
            </w: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吴蕾莉</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00000013113</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张凤勤</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00000015615</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莫  利</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00000050105</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胡正琛</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00000053521</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王  聪</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00000053805</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严姗姗</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00000054008</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王静怡</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00000054221</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赵夏青</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00000055008</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陈婉汝</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00000055505</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王  希</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00000055907</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000000"/>
                <w:spacing w:val="0"/>
                <w:sz w:val="28"/>
                <w:szCs w:val="28"/>
                <w:bdr w:val="none" w:color="auto" w:sz="0" w:space="0"/>
              </w:rPr>
              <w:t>核对统计</w:t>
            </w: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毛佳乐</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00000053427</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姜良豪</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00000053709</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徐伟富</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00000054111</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朱  慧</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00000055126</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高冰心</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00000056827</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000000"/>
                <w:spacing w:val="0"/>
                <w:sz w:val="28"/>
                <w:szCs w:val="28"/>
                <w:bdr w:val="none" w:color="auto" w:sz="0" w:space="0"/>
              </w:rPr>
              <w:t>系统维护</w:t>
            </w: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薛  </w:t>
            </w:r>
            <w:r>
              <w:rPr>
                <w:rFonts w:hint="eastAsia" w:ascii="宋体" w:hAnsi="宋体" w:eastAsia="宋体" w:cs="宋体"/>
                <w:i w:val="0"/>
                <w:caps w:val="0"/>
                <w:color w:val="333333"/>
                <w:spacing w:val="0"/>
                <w:sz w:val="28"/>
                <w:szCs w:val="28"/>
                <w:bdr w:val="none" w:color="auto" w:sz="0" w:space="0"/>
              </w:rPr>
              <w:t>玥</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00000014920</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陈一鸣</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00000015907</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金家琪</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00000052507</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吴  桐</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00000052914</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朱政宇</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00000054922</w:t>
            </w:r>
          </w:p>
        </w:tc>
      </w:tr>
      <w:tr>
        <w:tblPrEx>
          <w:shd w:val="clear" w:color="auto" w:fill="FFFFFF"/>
          <w:tblCellMar>
            <w:top w:w="0" w:type="dxa"/>
            <w:left w:w="0" w:type="dxa"/>
            <w:bottom w:w="0" w:type="dxa"/>
            <w:right w:w="0" w:type="dxa"/>
          </w:tblCellMar>
        </w:tblPrEx>
        <w:trPr>
          <w:trHeight w:val="271" w:hRule="atLeast"/>
        </w:trPr>
        <w:tc>
          <w:tcPr>
            <w:tcW w:w="399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000000"/>
                <w:spacing w:val="0"/>
                <w:sz w:val="28"/>
                <w:szCs w:val="28"/>
                <w:bdr w:val="none" w:color="auto" w:sz="0" w:space="0"/>
              </w:rPr>
              <w:t>省福利彩票管理中心</w:t>
            </w:r>
          </w:p>
        </w:tc>
        <w:tc>
          <w:tcPr>
            <w:tcW w:w="142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000000"/>
                <w:spacing w:val="0"/>
                <w:sz w:val="28"/>
                <w:szCs w:val="28"/>
                <w:bdr w:val="none" w:color="auto" w:sz="0" w:space="0"/>
              </w:rPr>
              <w:t>信息化管理1</w:t>
            </w: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董铭浩</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00000010704</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王柯捷</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00000012925</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孙瑁琦</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00000050426</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闻嘉琛</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00000051010</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徐海蓉</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00000056624</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000000"/>
                <w:spacing w:val="0"/>
                <w:sz w:val="28"/>
                <w:szCs w:val="28"/>
                <w:bdr w:val="none" w:color="auto" w:sz="0" w:space="0"/>
              </w:rPr>
              <w:t>信息化管理2</w:t>
            </w: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陈  健</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00000014116</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范明阳</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00000061224</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贾  雪</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00000061308</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李  杰</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00000061521</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汤峥宇</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00000063014</w:t>
            </w:r>
          </w:p>
        </w:tc>
      </w:tr>
      <w:tr>
        <w:tblPrEx>
          <w:shd w:val="clear" w:color="auto" w:fill="FFFFFF"/>
          <w:tblCellMar>
            <w:top w:w="0" w:type="dxa"/>
            <w:left w:w="0" w:type="dxa"/>
            <w:bottom w:w="0" w:type="dxa"/>
            <w:right w:w="0" w:type="dxa"/>
          </w:tblCellMar>
        </w:tblPrEx>
        <w:trPr>
          <w:trHeight w:val="271" w:hRule="atLeast"/>
        </w:trPr>
        <w:tc>
          <w:tcPr>
            <w:tcW w:w="39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142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2"/>
                <w:szCs w:val="22"/>
              </w:rPr>
            </w:pP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8"/>
                <w:szCs w:val="28"/>
                <w:bdr w:val="none" w:color="auto" w:sz="0" w:space="0"/>
              </w:rPr>
              <w:t>吴佳薇</w:t>
            </w:r>
          </w:p>
        </w:tc>
        <w:tc>
          <w:tcPr>
            <w:tcW w:w="16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sz w:val="21"/>
                <w:szCs w:val="21"/>
              </w:rPr>
            </w:pPr>
            <w:r>
              <w:rPr>
                <w:rFonts w:hint="default" w:ascii="楷体_GB2312" w:hAnsi="微软雅黑" w:eastAsia="楷体_GB2312" w:cs="楷体_GB2312"/>
                <w:i w:val="0"/>
                <w:caps w:val="0"/>
                <w:color w:val="333333"/>
                <w:spacing w:val="0"/>
                <w:sz w:val="22"/>
                <w:szCs w:val="22"/>
                <w:bdr w:val="none" w:color="auto" w:sz="0" w:space="0"/>
              </w:rPr>
              <w:t>00000063306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21"/>
          <w:szCs w:val="21"/>
          <w:bdr w:val="none" w:color="auto" w:sz="0" w:space="0"/>
          <w:shd w:val="clear" w:fill="FFFF00"/>
        </w:rPr>
        <w:t> </w:t>
      </w:r>
      <w:r>
        <w:rPr>
          <w:rFonts w:ascii="仿宋_GB2312" w:hAnsi="微软雅黑" w:eastAsia="仿宋_GB2312" w:cs="仿宋_GB2312"/>
          <w:i w:val="0"/>
          <w:caps w:val="0"/>
          <w:color w:val="333333"/>
          <w:spacing w:val="0"/>
          <w:sz w:val="31"/>
          <w:szCs w:val="31"/>
          <w:bdr w:val="none" w:color="auto" w:sz="0" w:space="0"/>
          <w:shd w:val="clear" w:fill="FFFF00"/>
        </w:rPr>
        <w:t>备注：省福利彩票发行中心信息化管理2岗位第五名二人分数相同。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说明：入围人员笔试成绩将在面试结束后公布。其他参加笔试人员请按招聘公告提示自行通过浙江省人事考试办网站（</w:t>
      </w:r>
      <w:r>
        <w:rPr>
          <w:rFonts w:hint="default" w:ascii="仿宋_GB2312" w:hAnsi="微软雅黑" w:eastAsia="仿宋_GB2312" w:cs="仿宋_GB2312"/>
          <w:i w:val="0"/>
          <w:caps w:val="0"/>
          <w:spacing w:val="0"/>
          <w:sz w:val="31"/>
          <w:szCs w:val="31"/>
          <w:u w:val="none"/>
          <w:bdr w:val="none" w:color="auto" w:sz="0" w:space="0"/>
          <w:shd w:val="clear" w:fill="FFFFFF"/>
        </w:rPr>
        <w:fldChar w:fldCharType="begin"/>
      </w:r>
      <w:r>
        <w:rPr>
          <w:rFonts w:hint="default" w:ascii="仿宋_GB2312" w:hAnsi="微软雅黑" w:eastAsia="仿宋_GB2312" w:cs="仿宋_GB2312"/>
          <w:i w:val="0"/>
          <w:caps w:val="0"/>
          <w:spacing w:val="0"/>
          <w:sz w:val="31"/>
          <w:szCs w:val="31"/>
          <w:u w:val="none"/>
          <w:bdr w:val="none" w:color="auto" w:sz="0" w:space="0"/>
          <w:shd w:val="clear" w:fill="FFFFFF"/>
        </w:rPr>
        <w:instrText xml:space="preserve"> HYPERLINK "http://www.zjks.com/" </w:instrText>
      </w:r>
      <w:r>
        <w:rPr>
          <w:rFonts w:hint="default" w:ascii="仿宋_GB2312" w:hAnsi="微软雅黑" w:eastAsia="仿宋_GB2312" w:cs="仿宋_GB2312"/>
          <w:i w:val="0"/>
          <w:caps w:val="0"/>
          <w:spacing w:val="0"/>
          <w:sz w:val="31"/>
          <w:szCs w:val="31"/>
          <w:u w:val="none"/>
          <w:bdr w:val="none" w:color="auto" w:sz="0" w:space="0"/>
          <w:shd w:val="clear" w:fill="FFFFFF"/>
        </w:rPr>
        <w:fldChar w:fldCharType="separate"/>
      </w:r>
      <w:r>
        <w:rPr>
          <w:rStyle w:val="6"/>
          <w:rFonts w:hint="default" w:ascii="仿宋_GB2312" w:hAnsi="微软雅黑" w:eastAsia="仿宋_GB2312" w:cs="仿宋_GB2312"/>
          <w:i w:val="0"/>
          <w:caps w:val="0"/>
          <w:spacing w:val="0"/>
          <w:sz w:val="31"/>
          <w:szCs w:val="31"/>
          <w:u w:val="none"/>
          <w:bdr w:val="none" w:color="auto" w:sz="0" w:space="0"/>
          <w:shd w:val="clear" w:fill="FFFFFF"/>
        </w:rPr>
        <w:t>http://www.zjks.com</w:t>
      </w:r>
      <w:r>
        <w:rPr>
          <w:rFonts w:hint="default" w:ascii="仿宋_GB2312" w:hAnsi="微软雅黑" w:eastAsia="仿宋_GB2312" w:cs="仿宋_GB2312"/>
          <w:i w:val="0"/>
          <w:caps w:val="0"/>
          <w:spacing w:val="0"/>
          <w:sz w:val="31"/>
          <w:szCs w:val="31"/>
          <w:u w:val="none"/>
          <w:bdr w:val="none" w:color="auto" w:sz="0" w:space="0"/>
          <w:shd w:val="clear" w:fill="FFFFFF"/>
        </w:rPr>
        <w:fldChar w:fldCharType="end"/>
      </w:r>
      <w:r>
        <w:rPr>
          <w:rFonts w:hint="default" w:ascii="仿宋_GB2312" w:hAnsi="微软雅黑" w:eastAsia="仿宋_GB2312" w:cs="仿宋_GB2312"/>
          <w:i w:val="0"/>
          <w:caps w:val="0"/>
          <w:color w:val="333333"/>
          <w:spacing w:val="0"/>
          <w:sz w:val="31"/>
          <w:szCs w:val="31"/>
          <w:bdr w:val="none" w:color="auto" w:sz="0" w:space="0"/>
          <w:shd w:val="clear" w:fill="FFFFFF"/>
        </w:rPr>
        <w:t>）查询本人成绩。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F1A58"/>
    <w:rsid w:val="33B81F9A"/>
    <w:rsid w:val="6D7E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2020-10-26T11:54:00Z</dcterms:created>
  <dc:creator>Administrator</dc:creator>
  <cp:lastModifiedBy>中公-小思伶</cp:lastModifiedBy>
  <dcterms:modified xsi:type="dcterms:W3CDTF">2020-10-26T12:05:07Z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