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流行病学史筛查和症状监测表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性别：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年龄：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 xml:space="preserve"> 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val="en-US" w:eastAsia="zh-CN"/>
        </w:rPr>
        <w:t xml:space="preserve"> 居住地（县、市、区）：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</w:p>
    <w:tbl>
      <w:tblPr>
        <w:tblStyle w:val="4"/>
        <w:tblpPr w:leftFromText="180" w:rightFromText="180" w:vertAnchor="text" w:horzAnchor="page" w:tblpX="2338" w:tblpY="293"/>
        <w:tblOverlap w:val="never"/>
        <w:tblW w:w="11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2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5" w:hRule="exact"/>
        </w:trPr>
        <w:tc>
          <w:tcPr>
            <w:tcW w:w="6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筛查内容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有/是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66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1.在面试前14天内有境内中高风险地区、港台地区、国外旅行史或居住史，或被判定为新冠病毒感染者（确诊病例或无症状感染者）密切接触者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66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2.已治愈出院的确诊病例或已解除集中隔离医学观察的无症状感染者，尚在随访或医学观察期内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66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.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症状，未排除传染病者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注：请在表格空白处打“✔”，如有相关情况详细注明。</w:t>
      </w:r>
    </w:p>
    <w:p>
      <w:pPr>
        <w:rPr>
          <w:rFonts w:hint="eastAsia"/>
          <w:lang w:val="en-US" w:eastAsia="zh-CN"/>
        </w:rPr>
      </w:pPr>
    </w:p>
    <w:p>
      <w:pPr>
        <w:ind w:firstLine="1470" w:firstLineChars="700"/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填表人：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填报日期：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健康监测记录表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480" w:firstLineChars="2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性别：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年龄：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居住地</w:t>
      </w:r>
      <w:r>
        <w:rPr>
          <w:rFonts w:hint="eastAsia"/>
          <w:sz w:val="24"/>
          <w:szCs w:val="24"/>
          <w:lang w:val="en-US" w:eastAsia="zh-CN"/>
        </w:rPr>
        <w:t>（县、市、区）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rPr>
          <w:rFonts w:hint="eastAsia"/>
          <w:sz w:val="24"/>
          <w:szCs w:val="24"/>
          <w:u w:val="single"/>
        </w:rPr>
      </w:pPr>
    </w:p>
    <w:tbl>
      <w:tblPr>
        <w:tblStyle w:val="4"/>
        <w:tblW w:w="13144" w:type="dxa"/>
        <w:jc w:val="center"/>
        <w:tblInd w:w="-28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10.30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10.31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体温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286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症状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525" w:firstLineChars="250"/>
        <w:rPr>
          <w:rFonts w:hint="eastAsia"/>
        </w:rPr>
      </w:pPr>
    </w:p>
    <w:p>
      <w:pPr>
        <w:ind w:firstLine="2835" w:firstLineChars="1350"/>
        <w:rPr>
          <w:rFonts w:hint="eastAsia"/>
          <w:u w:val="single"/>
        </w:rPr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</w:rPr>
        <w:t xml:space="preserve">                  填报日期：</w:t>
      </w:r>
      <w:r>
        <w:rPr>
          <w:rFonts w:hint="eastAsia"/>
          <w:u w:val="single"/>
        </w:rPr>
        <w:t xml:space="preserve">              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56C76"/>
    <w:rsid w:val="64E74BD4"/>
    <w:rsid w:val="66E7211B"/>
    <w:rsid w:val="6FA66768"/>
    <w:rsid w:val="77461376"/>
    <w:rsid w:val="7C0D153F"/>
    <w:rsid w:val="7E5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李超</dc:creator>
  <cp:lastModifiedBy>曹晋</cp:lastModifiedBy>
  <cp:lastPrinted>2020-10-26T00:42:56Z</cp:lastPrinted>
  <dcterms:modified xsi:type="dcterms:W3CDTF">2020-10-26T00:43:14Z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