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36"/>
          <w:szCs w:val="36"/>
        </w:rPr>
        <w:t>黄冈市直事业单位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36"/>
          <w:szCs w:val="36"/>
          <w:lang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36"/>
          <w:szCs w:val="36"/>
          <w:lang w:eastAsia="zh-CN"/>
        </w:rPr>
        <w:t>统一组织公开招聘工作人员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0"/>
          <w:sz w:val="36"/>
          <w:szCs w:val="36"/>
          <w:lang w:val="en-US" w:eastAsia="zh-CN"/>
        </w:rPr>
        <w:t>笔试后资格复审环节取消、核减招聘计划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0"/>
          <w:sz w:val="36"/>
          <w:szCs w:val="36"/>
          <w:lang w:val="en-US" w:eastAsia="zh-CN"/>
        </w:rPr>
        <w:t>和降低面试入围比例情况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Fonts w:hint="eastAsia" w:ascii="黑体" w:hAnsi="黑体" w:eastAsia="黑体" w:cs="黑体"/>
          <w:color w:val="auto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-17"/>
          <w:kern w:val="2"/>
          <w:sz w:val="32"/>
          <w:szCs w:val="32"/>
          <w:lang w:val="en-US" w:eastAsia="zh-CN" w:bidi="ar-SA"/>
        </w:rPr>
        <w:t>一、4个岗位因无人参加笔试取消招聘计划</w:t>
      </w:r>
      <w:r>
        <w:rPr>
          <w:rFonts w:hint="eastAsia" w:ascii="华文楷体" w:hAnsi="华文楷体" w:eastAsia="华文楷体" w:cs="华文楷体"/>
          <w:b/>
          <w:bCs/>
          <w:color w:val="auto"/>
          <w:spacing w:val="-17"/>
          <w:kern w:val="2"/>
          <w:sz w:val="32"/>
          <w:szCs w:val="32"/>
          <w:lang w:val="en-US" w:eastAsia="zh-CN" w:bidi="ar-SA"/>
        </w:rPr>
        <w:t>（共计取消计划4个）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kern w:val="2"/>
          <w:sz w:val="32"/>
          <w:szCs w:val="32"/>
          <w:lang w:val="en-US" w:eastAsia="zh-CN" w:bidi="ar-SA"/>
        </w:rPr>
        <w:t>黄冈市城市管理执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法委员会所属执法大队财务人员岗位（14221001004019007）、黄冈市疾病预防控制中心公共卫生医生岗位（14221001003018002）、黄冈市农业科学院农业科研人员3岗位（14221001006025003）、农业科研人员4岗位（14221001006025004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华文楷体" w:hAnsi="华文楷体" w:eastAsia="华文楷体" w:cs="华文楷体"/>
          <w:b/>
          <w:bCs/>
          <w:color w:val="auto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-17"/>
          <w:kern w:val="2"/>
          <w:sz w:val="32"/>
          <w:szCs w:val="32"/>
          <w:lang w:val="en-US" w:eastAsia="zh-CN" w:bidi="ar-SA"/>
        </w:rPr>
        <w:t>二、3个岗位因考生资格复审不合格或主动放弃资格复审，导致复审合格人员未达到规定的面试入围比例，根据招聘单位及其主管部门的意见，取消、核减招聘计划。</w:t>
      </w:r>
      <w:r>
        <w:rPr>
          <w:rFonts w:hint="eastAsia" w:ascii="华文楷体" w:hAnsi="华文楷体" w:eastAsia="华文楷体" w:cs="华文楷体"/>
          <w:b/>
          <w:bCs/>
          <w:color w:val="auto"/>
          <w:spacing w:val="-17"/>
          <w:kern w:val="2"/>
          <w:sz w:val="32"/>
          <w:szCs w:val="32"/>
          <w:lang w:val="en-US" w:eastAsia="zh-CN" w:bidi="ar-SA"/>
        </w:rPr>
        <w:t>（共计核减、取消招聘计划3个）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市城市管理执法委员会所属执法大队城管执法人员5岗位（14221001004019005）计划招聘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4人，12人入围资格复审，其中3人主动放弃、1人资格复审不符合，递补第13名考生复审合格，再无人递补，共9人进入面试，核减1个招聘计划。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市城市管理执法委员会所属执法大队城管执法人员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岗位（1422100100401900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）计划招聘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2人，5人入围资格复审，其中1人放弃，1人资格复审不符合，无人递补，共3人进入面试，核减1个招聘计划。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2、黄冈市公共资源交易中心政府采购岗位（14221001027001001）计划招聘1人，37人报考，26人参加笔试，资格复审合格2人，不合格12人，12人放弃资格复审，根据招聘单位及其主管部门的意见，取消招聘计划。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黑体" w:hAnsi="黑体" w:eastAsia="黑体" w:cs="黑体"/>
          <w:color w:val="auto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-17"/>
          <w:kern w:val="2"/>
          <w:sz w:val="32"/>
          <w:szCs w:val="32"/>
          <w:lang w:val="en-US" w:eastAsia="zh-CN" w:bidi="ar-SA"/>
        </w:rPr>
        <w:t>三、3个岗位降低面试入围比例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pacing w:val="-17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黄冈市现代农业展示与信息中心信息科技术人员4岗位（14221001006026005）、湖北龙感湖国家级自然保护区管理局社区科教中心宣传人员岗位（14221001007027002）、黄冈市网格管理中心综合管理类岗位（14221001023049001）各计划招聘1人，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因考生笔试缺考、资格复审不合格或主动放弃，无人递补，均只有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2人复审合格，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导致招聘计划数与入围面试人数未达到1:3的比例，招聘单位及其主管部门申请降低面试入围比例至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1:2。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97F5A"/>
    <w:rsid w:val="0AC5507C"/>
    <w:rsid w:val="0ECD5963"/>
    <w:rsid w:val="12C25261"/>
    <w:rsid w:val="1A652363"/>
    <w:rsid w:val="20E97F5A"/>
    <w:rsid w:val="29595AE7"/>
    <w:rsid w:val="2BB86466"/>
    <w:rsid w:val="32EC415E"/>
    <w:rsid w:val="38C17CD3"/>
    <w:rsid w:val="416F36F2"/>
    <w:rsid w:val="5E8C265C"/>
    <w:rsid w:val="672A4F50"/>
    <w:rsid w:val="758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仿宋_GB2312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2020-10-05T11:09:00Z</dcterms:created>
  <dc:creator>田小麦</dc:creator>
  <cp:lastModifiedBy>Ялюблютеб</cp:lastModifiedBy>
  <cp:lastPrinted>2020-10-09T05:54:00Z</cp:lastPrinted>
  <dcterms:modified xsi:type="dcterms:W3CDTF">2020-10-28T00:42:08Z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