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流行病学史筛查和症状监测表</w:t>
      </w:r>
    </w:p>
    <w:p>
      <w:pPr>
        <w:jc w:val="center"/>
        <w:rPr>
          <w:sz w:val="36"/>
          <w:szCs w:val="36"/>
        </w:rPr>
      </w:pPr>
    </w:p>
    <w:p>
      <w:pPr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性别：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年龄：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电话：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居住地（县、市、区）：</w:t>
      </w:r>
      <w:r>
        <w:rPr>
          <w:rFonts w:hint="eastAsia"/>
          <w:sz w:val="24"/>
          <w:u w:val="single"/>
        </w:rPr>
        <w:t xml:space="preserve">                       </w:t>
      </w:r>
    </w:p>
    <w:tbl>
      <w:tblPr>
        <w:tblStyle w:val="4"/>
        <w:tblpPr w:leftFromText="180" w:rightFromText="180" w:vertAnchor="text" w:horzAnchor="page" w:tblpX="2338" w:tblpY="293"/>
        <w:tblOverlap w:val="never"/>
        <w:tblW w:w="11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2"/>
        <w:gridCol w:w="241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66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筛查内容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有/是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</w:trPr>
        <w:tc>
          <w:tcPr>
            <w:tcW w:w="66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1.在面试前14天内有境内中高风险地区、港台地区、国外旅行史或居住史，或被判定为新冠病毒感染者（确诊病例或无症状感染者）密切接触者</w:t>
            </w:r>
          </w:p>
        </w:tc>
        <w:tc>
          <w:tcPr>
            <w:tcW w:w="241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66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2.已治愈出院的确诊病例或已解除集中隔离医学观察的无症状感染者，尚在随访或医学观察期内</w:t>
            </w:r>
          </w:p>
        </w:tc>
        <w:tc>
          <w:tcPr>
            <w:tcW w:w="241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66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.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症状，未排除传染病者</w:t>
            </w:r>
          </w:p>
        </w:tc>
        <w:tc>
          <w:tcPr>
            <w:tcW w:w="241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u w:val="single"/>
        </w:rPr>
      </w:pPr>
    </w:p>
    <w:p/>
    <w:p/>
    <w:p/>
    <w:p/>
    <w:p/>
    <w:p/>
    <w:p/>
    <w:p/>
    <w:p/>
    <w:p/>
    <w:p/>
    <w:p/>
    <w:p/>
    <w:p/>
    <w:p>
      <w:pPr>
        <w:ind w:firstLine="840" w:firstLineChars="400"/>
      </w:pPr>
      <w:r>
        <w:rPr>
          <w:rFonts w:hint="eastAsia"/>
        </w:rPr>
        <w:t>注：请在表格空白处打“✔”，如有相关情况详细注明。</w:t>
      </w:r>
    </w:p>
    <w:p/>
    <w:p>
      <w:pPr>
        <w:ind w:firstLine="1680" w:firstLineChars="800"/>
        <w:rPr>
          <w:szCs w:val="21"/>
          <w:u w:val="single"/>
        </w:rPr>
      </w:pPr>
      <w:r>
        <w:rPr>
          <w:rFonts w:hint="eastAsia"/>
          <w:szCs w:val="21"/>
        </w:rPr>
        <w:t>填表人：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 xml:space="preserve">                             填报日期： </w:t>
      </w:r>
      <w:r>
        <w:rPr>
          <w:rFonts w:hint="eastAsia"/>
          <w:szCs w:val="21"/>
          <w:u w:val="single"/>
        </w:rPr>
        <w:t xml:space="preserve">                      </w:t>
      </w:r>
    </w:p>
    <w:p/>
    <w:p/>
    <w:p>
      <w:pPr>
        <w:jc w:val="left"/>
        <w:rPr>
          <w:sz w:val="24"/>
        </w:rPr>
      </w:pPr>
    </w:p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健康监测记录表</w:t>
      </w:r>
    </w:p>
    <w:bookmarkEnd w:id="0"/>
    <w:p>
      <w:pPr>
        <w:jc w:val="center"/>
        <w:rPr>
          <w:sz w:val="36"/>
          <w:szCs w:val="36"/>
        </w:rPr>
      </w:pPr>
    </w:p>
    <w:p>
      <w:pPr>
        <w:ind w:firstLine="240" w:firstLineChars="10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性别：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年龄：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电话：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居住地（县、市、区）：</w:t>
      </w:r>
      <w:r>
        <w:rPr>
          <w:rFonts w:hint="eastAsia"/>
          <w:sz w:val="24"/>
          <w:u w:val="single"/>
        </w:rPr>
        <w:t xml:space="preserve">                       </w:t>
      </w:r>
    </w:p>
    <w:p>
      <w:pPr>
        <w:rPr>
          <w:sz w:val="24"/>
          <w:u w:val="single"/>
        </w:rPr>
      </w:pPr>
    </w:p>
    <w:tbl>
      <w:tblPr>
        <w:tblStyle w:val="4"/>
        <w:tblW w:w="1336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6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7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10.28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10.29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10.30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10.31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11.01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11.02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5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体温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早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5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症状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早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u w:val="single"/>
              </w:rPr>
            </w:pPr>
          </w:p>
        </w:tc>
      </w:tr>
    </w:tbl>
    <w:p/>
    <w:p>
      <w:pPr>
        <w:ind w:firstLine="525" w:firstLineChars="250"/>
      </w:pPr>
    </w:p>
    <w:p>
      <w:pPr>
        <w:ind w:firstLine="2205" w:firstLineChars="1050"/>
        <w:rPr>
          <w:u w:val="single"/>
        </w:rPr>
      </w:pPr>
      <w:r>
        <w:rPr>
          <w:rFonts w:hint="eastAsia"/>
        </w:rPr>
        <w:t>填表人：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           填报日期：</w:t>
      </w:r>
      <w:r>
        <w:rPr>
          <w:rFonts w:hint="eastAsia"/>
          <w:u w:val="single"/>
        </w:rPr>
        <w:t xml:space="preserve">              </w:t>
      </w:r>
    </w:p>
    <w:p/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83B7C"/>
    <w:rsid w:val="16B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2020-10-28T07:21:00Z</dcterms:created>
  <dc:creator>郭晓楠</dc:creator>
  <cp:lastModifiedBy>郭晓楠</cp:lastModifiedBy>
  <dcterms:modified xsi:type="dcterms:W3CDTF">2020-10-28T07:25:52Z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