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40" w:rsidRDefault="00C81940" w:rsidP="00C81940">
      <w:pPr>
        <w:ind w:firstLineChars="0" w:firstLine="0"/>
      </w:pPr>
      <w:r>
        <w:rPr>
          <w:rFonts w:hint="eastAsia"/>
        </w:rPr>
        <w:t>2020</w:t>
      </w:r>
      <w:r>
        <w:rPr>
          <w:rFonts w:hint="eastAsia"/>
        </w:rPr>
        <w:t>年绥芬河市事业单位引进急需紧缺人才体检通知</w:t>
      </w:r>
    </w:p>
    <w:p w:rsidR="00C81940" w:rsidRDefault="00C81940" w:rsidP="00C81940">
      <w:pPr>
        <w:ind w:firstLineChars="0" w:firstLine="0"/>
        <w:rPr>
          <w:rFonts w:hint="eastAsia"/>
        </w:rPr>
      </w:pPr>
      <w:r>
        <w:rPr>
          <w:rFonts w:hint="eastAsia"/>
        </w:rPr>
        <w:t>各位考生：</w:t>
      </w:r>
    </w:p>
    <w:p w:rsidR="00C81940" w:rsidRDefault="00C81940" w:rsidP="00C81940">
      <w:pPr>
        <w:ind w:firstLineChars="0" w:firstLine="0"/>
        <w:rPr>
          <w:rFonts w:hint="eastAsia"/>
        </w:rPr>
      </w:pPr>
      <w:r>
        <w:rPr>
          <w:rFonts w:hint="eastAsia"/>
        </w:rPr>
        <w:t>根据《</w:t>
      </w:r>
      <w:r>
        <w:rPr>
          <w:rFonts w:hint="eastAsia"/>
        </w:rPr>
        <w:t>2020</w:t>
      </w:r>
      <w:r>
        <w:rPr>
          <w:rFonts w:hint="eastAsia"/>
        </w:rPr>
        <w:t>年绥芬河市事业单位引进急需紧缺人才公告》规定，现将体检有关事项通知如下：</w:t>
      </w:r>
    </w:p>
    <w:p w:rsidR="00C81940" w:rsidRDefault="00C81940" w:rsidP="00C81940">
      <w:pPr>
        <w:ind w:firstLineChars="0" w:firstLine="0"/>
        <w:rPr>
          <w:rFonts w:hint="eastAsia"/>
        </w:rPr>
      </w:pPr>
      <w:r>
        <w:rPr>
          <w:rFonts w:hint="eastAsia"/>
        </w:rPr>
        <w:t>一、体检人员范围</w:t>
      </w:r>
    </w:p>
    <w:p w:rsidR="00C81940" w:rsidRDefault="00C81940" w:rsidP="00C81940">
      <w:pPr>
        <w:ind w:firstLineChars="0" w:firstLine="0"/>
        <w:rPr>
          <w:rFonts w:hint="eastAsia"/>
        </w:rPr>
      </w:pPr>
      <w:r>
        <w:rPr>
          <w:rFonts w:hint="eastAsia"/>
        </w:rPr>
        <w:t>具体人员名单详见附件。</w:t>
      </w:r>
    </w:p>
    <w:p w:rsidR="00C81940" w:rsidRDefault="00C81940" w:rsidP="00C81940">
      <w:pPr>
        <w:ind w:firstLineChars="0" w:firstLine="0"/>
        <w:rPr>
          <w:rFonts w:hint="eastAsia"/>
        </w:rPr>
      </w:pPr>
      <w:r>
        <w:rPr>
          <w:rFonts w:hint="eastAsia"/>
        </w:rPr>
        <w:t>二、体检时间和集合地点</w:t>
      </w:r>
    </w:p>
    <w:p w:rsidR="00C81940" w:rsidRDefault="00C81940" w:rsidP="00C81940">
      <w:pPr>
        <w:ind w:firstLineChars="0" w:firstLine="0"/>
        <w:rPr>
          <w:rFonts w:hint="eastAsia"/>
        </w:rPr>
      </w:pPr>
      <w:r>
        <w:rPr>
          <w:rFonts w:hint="eastAsia"/>
        </w:rPr>
        <w:t>体检时间：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日；</w:t>
      </w:r>
    </w:p>
    <w:p w:rsidR="00C81940" w:rsidRDefault="00C81940" w:rsidP="00C81940">
      <w:pPr>
        <w:ind w:firstLineChars="0" w:firstLine="0"/>
        <w:rPr>
          <w:rFonts w:hint="eastAsia"/>
        </w:rPr>
      </w:pPr>
      <w:r>
        <w:rPr>
          <w:rFonts w:hint="eastAsia"/>
        </w:rPr>
        <w:t>集合地点：参加体检人员请于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</w:t>
      </w:r>
      <w:r>
        <w:rPr>
          <w:rFonts w:hint="eastAsia"/>
        </w:rPr>
        <w:t>07:00</w:t>
      </w:r>
      <w:r>
        <w:rPr>
          <w:rFonts w:hint="eastAsia"/>
        </w:rPr>
        <w:t>前到绥芬河市人力资源和社会保障局三楼大会议室集合（</w:t>
      </w:r>
      <w:proofErr w:type="gramStart"/>
      <w:r>
        <w:rPr>
          <w:rFonts w:hint="eastAsia"/>
        </w:rPr>
        <w:t>海融书香</w:t>
      </w:r>
      <w:proofErr w:type="gramEnd"/>
      <w:r>
        <w:rPr>
          <w:rFonts w:hint="eastAsia"/>
        </w:rPr>
        <w:t>苑</w:t>
      </w:r>
      <w:r>
        <w:rPr>
          <w:rFonts w:hint="eastAsia"/>
        </w:rPr>
        <w:t>1</w:t>
      </w:r>
      <w:r>
        <w:rPr>
          <w:rFonts w:hint="eastAsia"/>
        </w:rPr>
        <w:t>号楼）。</w:t>
      </w:r>
    </w:p>
    <w:p w:rsidR="00C81940" w:rsidRDefault="00C81940" w:rsidP="00C81940">
      <w:pPr>
        <w:ind w:firstLineChars="0" w:firstLine="0"/>
        <w:rPr>
          <w:rFonts w:hint="eastAsia"/>
        </w:rPr>
      </w:pPr>
      <w:r>
        <w:rPr>
          <w:rFonts w:hint="eastAsia"/>
        </w:rPr>
        <w:t>三、体检标准</w:t>
      </w:r>
    </w:p>
    <w:p w:rsidR="00C81940" w:rsidRDefault="00C81940" w:rsidP="00C81940">
      <w:pPr>
        <w:ind w:firstLineChars="0" w:firstLine="0"/>
        <w:rPr>
          <w:rFonts w:hint="eastAsia"/>
        </w:rPr>
      </w:pPr>
      <w:r>
        <w:rPr>
          <w:rFonts w:hint="eastAsia"/>
        </w:rPr>
        <w:t>体检标准参照《公务员录用体检通用标准</w:t>
      </w:r>
      <w:r>
        <w:rPr>
          <w:rFonts w:hint="eastAsia"/>
        </w:rPr>
        <w:t>(</w:t>
      </w:r>
      <w:r>
        <w:rPr>
          <w:rFonts w:hint="eastAsia"/>
        </w:rPr>
        <w:t>试行</w:t>
      </w:r>
      <w:r>
        <w:rPr>
          <w:rFonts w:hint="eastAsia"/>
        </w:rPr>
        <w:t>)</w:t>
      </w:r>
      <w:r>
        <w:rPr>
          <w:rFonts w:hint="eastAsia"/>
        </w:rPr>
        <w:t>》等文件执行。</w:t>
      </w:r>
    </w:p>
    <w:p w:rsidR="00C81940" w:rsidRDefault="00C81940" w:rsidP="00C81940">
      <w:pPr>
        <w:ind w:firstLineChars="0" w:firstLine="0"/>
        <w:rPr>
          <w:rFonts w:hint="eastAsia"/>
        </w:rPr>
      </w:pPr>
      <w:r>
        <w:rPr>
          <w:rFonts w:hint="eastAsia"/>
        </w:rPr>
        <w:t>四、有关要求</w:t>
      </w:r>
    </w:p>
    <w:p w:rsidR="00C81940" w:rsidRDefault="00C81940" w:rsidP="00C81940">
      <w:pPr>
        <w:ind w:firstLineChars="0" w:firstLine="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一）考生须携带本人身份证原件、体检前</w:t>
      </w:r>
      <w:r>
        <w:rPr>
          <w:rFonts w:hint="eastAsia"/>
        </w:rPr>
        <w:t>7</w:t>
      </w:r>
      <w:r>
        <w:rPr>
          <w:rFonts w:hint="eastAsia"/>
        </w:rPr>
        <w:t>日内有效核酸检测阴性证明、碳素笔、近期二寸免冠彩色照片</w:t>
      </w:r>
      <w:r>
        <w:rPr>
          <w:rFonts w:hint="eastAsia"/>
        </w:rPr>
        <w:t>1</w:t>
      </w:r>
      <w:r>
        <w:rPr>
          <w:rFonts w:hint="eastAsia"/>
        </w:rPr>
        <w:t>张（照片背面需粘贴好双面胶）、体检费用（男生</w:t>
      </w:r>
      <w:r>
        <w:rPr>
          <w:rFonts w:hint="eastAsia"/>
        </w:rPr>
        <w:t>610</w:t>
      </w:r>
      <w:r>
        <w:rPr>
          <w:rFonts w:hint="eastAsia"/>
        </w:rPr>
        <w:t>元、女生</w:t>
      </w:r>
      <w:r>
        <w:rPr>
          <w:rFonts w:hint="eastAsia"/>
        </w:rPr>
        <w:t>780</w:t>
      </w:r>
      <w:r>
        <w:rPr>
          <w:rFonts w:hint="eastAsia"/>
        </w:rPr>
        <w:t>元），体检当日考生准备现金向体检医院缴纳。</w:t>
      </w:r>
    </w:p>
    <w:p w:rsidR="00C81940" w:rsidRDefault="00C81940" w:rsidP="00C81940">
      <w:pPr>
        <w:ind w:firstLineChars="0" w:firstLine="0"/>
        <w:rPr>
          <w:rFonts w:hint="eastAsia"/>
        </w:rPr>
      </w:pPr>
      <w:r>
        <w:rPr>
          <w:rFonts w:hint="eastAsia"/>
        </w:rPr>
        <w:t>（二）体检当天需进行采血、</w:t>
      </w:r>
      <w:r>
        <w:rPr>
          <w:rFonts w:hint="eastAsia"/>
        </w:rPr>
        <w:t>B</w:t>
      </w:r>
      <w:r>
        <w:rPr>
          <w:rFonts w:hint="eastAsia"/>
        </w:rPr>
        <w:t>超等项目检查，请在接受体检前禁食</w:t>
      </w:r>
      <w:r>
        <w:rPr>
          <w:rFonts w:hint="eastAsia"/>
        </w:rPr>
        <w:t>8</w:t>
      </w:r>
      <w:r>
        <w:rPr>
          <w:rFonts w:hint="eastAsia"/>
        </w:rPr>
        <w:t>—</w:t>
      </w:r>
      <w:r>
        <w:rPr>
          <w:rFonts w:hint="eastAsia"/>
        </w:rPr>
        <w:t>12</w:t>
      </w:r>
      <w:r>
        <w:rPr>
          <w:rFonts w:hint="eastAsia"/>
        </w:rPr>
        <w:t>小时。体检前一天注意休息，勿熬夜，不要饮酒，避免剧烈运动。体检当天早晨禁食、禁水。女性受检者月经期间请勿做妇科及尿液检查，待经期完毕后再补检；怀孕或可能已受孕者，事先告知医护人员，勿做</w:t>
      </w:r>
      <w:r>
        <w:rPr>
          <w:rFonts w:hint="eastAsia"/>
        </w:rPr>
        <w:t>X</w:t>
      </w:r>
      <w:r>
        <w:rPr>
          <w:rFonts w:hint="eastAsia"/>
        </w:rPr>
        <w:t>光检查，同时按要求形成书面说明材料交工作人员留存备查。</w:t>
      </w:r>
    </w:p>
    <w:p w:rsidR="00C81940" w:rsidRDefault="00C81940" w:rsidP="00C81940">
      <w:pPr>
        <w:ind w:firstLineChars="0" w:firstLine="0"/>
        <w:rPr>
          <w:rFonts w:hint="eastAsia"/>
        </w:rPr>
      </w:pPr>
      <w:r>
        <w:rPr>
          <w:rFonts w:hint="eastAsia"/>
        </w:rPr>
        <w:t>（三）考生要按时参加，切忌迟到，不按规定时间、地点参加体检的，视作放弃体检，取消其引进资格；考生体检时要服从工作人员指挥，遵守医院体检相关规定；考生亲友不得随同前往体检医院，一经发现取消该考生的体检资格。</w:t>
      </w:r>
    </w:p>
    <w:p w:rsidR="00C81940" w:rsidRDefault="00C81940" w:rsidP="00C81940">
      <w:pPr>
        <w:ind w:firstLineChars="0" w:firstLine="0"/>
        <w:rPr>
          <w:rFonts w:hint="eastAsia"/>
        </w:rPr>
      </w:pPr>
      <w:r>
        <w:rPr>
          <w:rFonts w:hint="eastAsia"/>
        </w:rPr>
        <w:t>（四）考生对体检结果有异议的，由市人才工作领导小组办公室组织复检一次，复检结果作为最终的体检结果，体检不合格的不予引进。</w:t>
      </w:r>
    </w:p>
    <w:p w:rsidR="00C81940" w:rsidRDefault="00C81940" w:rsidP="00C81940">
      <w:pPr>
        <w:ind w:firstLineChars="0" w:firstLine="0"/>
      </w:pPr>
      <w:r>
        <w:rPr>
          <w:rFonts w:hint="eastAsia"/>
        </w:rPr>
        <w:t>联系电话：</w:t>
      </w:r>
      <w:r>
        <w:rPr>
          <w:rFonts w:hint="eastAsia"/>
        </w:rPr>
        <w:t>0453-3996466</w:t>
      </w:r>
      <w:r>
        <w:rPr>
          <w:rFonts w:hint="eastAsia"/>
        </w:rPr>
        <w:t>、</w:t>
      </w:r>
      <w:r>
        <w:rPr>
          <w:rFonts w:hint="eastAsia"/>
        </w:rPr>
        <w:t>13946370073</w:t>
      </w:r>
    </w:p>
    <w:p w:rsidR="00C81940" w:rsidRDefault="00C81940" w:rsidP="00C81940">
      <w:pPr>
        <w:ind w:firstLineChars="0" w:firstLine="0"/>
        <w:rPr>
          <w:rFonts w:hint="eastAsia"/>
        </w:rPr>
      </w:pPr>
      <w:r>
        <w:rPr>
          <w:rFonts w:hint="eastAsia"/>
        </w:rPr>
        <w:t>附件：</w:t>
      </w:r>
      <w:r>
        <w:rPr>
          <w:rFonts w:hint="eastAsia"/>
        </w:rPr>
        <w:t>2020</w:t>
      </w:r>
      <w:r>
        <w:rPr>
          <w:rFonts w:hint="eastAsia"/>
        </w:rPr>
        <w:t>年绥芬河市事业单位引进急需紧缺人才进入体检环节人员名单</w:t>
      </w:r>
    </w:p>
    <w:p w:rsidR="00C81940" w:rsidRDefault="00C81940" w:rsidP="00C81940">
      <w:pPr>
        <w:ind w:firstLineChars="0" w:firstLine="0"/>
      </w:pPr>
      <w:r>
        <w:t xml:space="preserve">   </w:t>
      </w:r>
    </w:p>
    <w:p w:rsidR="00C81940" w:rsidRPr="00C81940" w:rsidRDefault="00C81940" w:rsidP="00C81940">
      <w:pPr>
        <w:ind w:firstLineChars="0" w:firstLine="0"/>
      </w:pPr>
    </w:p>
    <w:p w:rsidR="00C81940" w:rsidRDefault="00C81940" w:rsidP="00C81940">
      <w:pPr>
        <w:ind w:firstLineChars="0" w:firstLine="0"/>
        <w:rPr>
          <w:rFonts w:hint="eastAsia"/>
        </w:rPr>
      </w:pPr>
      <w:r>
        <w:rPr>
          <w:rFonts w:hint="eastAsia"/>
        </w:rPr>
        <w:t xml:space="preserve">                 </w:t>
      </w:r>
      <w:r>
        <w:rPr>
          <w:rFonts w:hint="eastAsia"/>
        </w:rPr>
        <w:t>绥芬河市人才工作领导小组办公室</w:t>
      </w:r>
    </w:p>
    <w:p w:rsidR="00C81940" w:rsidRDefault="00C81940" w:rsidP="00C81940">
      <w:pPr>
        <w:ind w:firstLineChars="0" w:firstLine="0"/>
        <w:rPr>
          <w:rFonts w:hint="eastAsia"/>
        </w:rPr>
      </w:pPr>
      <w:r>
        <w:rPr>
          <w:rFonts w:hint="eastAsia"/>
        </w:rPr>
        <w:t xml:space="preserve">                            2020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</w:p>
    <w:p w:rsidR="003B0CEB" w:rsidRPr="00752EEA" w:rsidRDefault="003B0CEB" w:rsidP="00752EEA">
      <w:pPr>
        <w:ind w:firstLineChars="0" w:firstLine="0"/>
      </w:pPr>
    </w:p>
    <w:sectPr w:rsidR="003B0CEB" w:rsidRPr="00752EEA" w:rsidSect="003B0C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87A" w:rsidRDefault="0010587A" w:rsidP="00BD3101">
      <w:pPr>
        <w:ind w:firstLine="420"/>
      </w:pPr>
      <w:r>
        <w:separator/>
      </w:r>
    </w:p>
  </w:endnote>
  <w:endnote w:type="continuationSeparator" w:id="0">
    <w:p w:rsidR="0010587A" w:rsidRDefault="0010587A" w:rsidP="00BD3101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101" w:rsidRDefault="00BD3101" w:rsidP="00BD3101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101" w:rsidRDefault="00BD3101" w:rsidP="00BD3101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101" w:rsidRDefault="00BD3101" w:rsidP="00BD3101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87A" w:rsidRDefault="0010587A" w:rsidP="00BD3101">
      <w:pPr>
        <w:ind w:firstLine="420"/>
      </w:pPr>
      <w:r>
        <w:separator/>
      </w:r>
    </w:p>
  </w:footnote>
  <w:footnote w:type="continuationSeparator" w:id="0">
    <w:p w:rsidR="0010587A" w:rsidRDefault="0010587A" w:rsidP="00BD3101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101" w:rsidRDefault="00BD3101" w:rsidP="00BD3101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101" w:rsidRDefault="00BD3101" w:rsidP="00BD3101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101" w:rsidRDefault="00BD3101" w:rsidP="00BD3101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3101"/>
    <w:rsid w:val="000412AA"/>
    <w:rsid w:val="0010587A"/>
    <w:rsid w:val="00366FA6"/>
    <w:rsid w:val="003A7F2D"/>
    <w:rsid w:val="003B0CEB"/>
    <w:rsid w:val="003F459F"/>
    <w:rsid w:val="005A3802"/>
    <w:rsid w:val="00625295"/>
    <w:rsid w:val="006667C3"/>
    <w:rsid w:val="00752EEA"/>
    <w:rsid w:val="0081047F"/>
    <w:rsid w:val="00AA78D5"/>
    <w:rsid w:val="00AD5C6E"/>
    <w:rsid w:val="00B363D4"/>
    <w:rsid w:val="00BD3101"/>
    <w:rsid w:val="00C81940"/>
    <w:rsid w:val="00D458A7"/>
    <w:rsid w:val="00DC5527"/>
    <w:rsid w:val="00E01755"/>
    <w:rsid w:val="00EE6742"/>
    <w:rsid w:val="00F55FAA"/>
    <w:rsid w:val="00FF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EB"/>
    <w:pPr>
      <w:widowControl w:val="0"/>
    </w:pPr>
  </w:style>
  <w:style w:type="paragraph" w:styleId="1">
    <w:name w:val="heading 1"/>
    <w:basedOn w:val="a"/>
    <w:link w:val="1Char"/>
    <w:uiPriority w:val="9"/>
    <w:qFormat/>
    <w:rsid w:val="005A3802"/>
    <w:pPr>
      <w:widowControl/>
      <w:spacing w:before="100" w:beforeAutospacing="1" w:after="100" w:afterAutospacing="1"/>
      <w:ind w:firstLineChars="0"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3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31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31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310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A3802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5A380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A3802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64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3D3D3"/>
            <w:right w:val="none" w:sz="0" w:space="0" w:color="auto"/>
          </w:divBdr>
        </w:div>
        <w:div w:id="3344620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38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9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5206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3D3D3"/>
            <w:right w:val="none" w:sz="0" w:space="0" w:color="auto"/>
          </w:divBdr>
        </w:div>
        <w:div w:id="32763371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3D3D3"/>
            <w:right w:val="none" w:sz="0" w:space="0" w:color="auto"/>
          </w:divBdr>
        </w:div>
        <w:div w:id="81738327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3D3D3"/>
            <w:right w:val="none" w:sz="0" w:space="0" w:color="auto"/>
          </w:divBdr>
        </w:div>
        <w:div w:id="14051786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kln</dc:creator>
  <cp:keywords/>
  <dc:description/>
  <cp:lastModifiedBy>kln</cp:lastModifiedBy>
  <cp:revision>15</cp:revision>
  <dcterms:created xsi:type="dcterms:W3CDTF">2020-10-23T06:14:00Z</dcterms:created>
  <dcterms:modified xsi:type="dcterms:W3CDTF">2020-10-28T05:59:00Z</dcterms:modified>
</cp:coreProperties>
</file>