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50"/>
        </w:tabs>
        <w:adjustRightInd w:val="0"/>
        <w:snapToGrid w:val="0"/>
        <w:spacing w:after="156" w:afterLines="50"/>
        <w:ind w:left="91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附件</w:t>
      </w:r>
      <w:bookmarkStart w:id="0" w:name="OLE_LINK5"/>
      <w:bookmarkStart w:id="1" w:name="OLE_LINK6"/>
      <w:r>
        <w:rPr>
          <w:rFonts w:hint="eastAsia" w:ascii="宋体" w:hAnsi="宋体" w:cs="宋体"/>
          <w:b w:val="0"/>
          <w:bCs w:val="0"/>
          <w:sz w:val="24"/>
          <w:szCs w:val="32"/>
          <w:lang w:val="en-US" w:eastAsia="zh-CN"/>
        </w:rPr>
        <w:t>2</w:t>
      </w:r>
      <w:bookmarkStart w:id="2" w:name="_GoBack"/>
      <w:bookmarkEnd w:id="2"/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50"/>
        </w:tabs>
        <w:adjustRightInd w:val="0"/>
        <w:snapToGrid w:val="0"/>
        <w:spacing w:after="156" w:afterLines="50"/>
        <w:ind w:left="91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个人健康信息申报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承诺书</w:t>
      </w:r>
    </w:p>
    <w:tbl>
      <w:tblPr>
        <w:tblStyle w:val="2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858"/>
        <w:gridCol w:w="1429"/>
        <w:gridCol w:w="3034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考生姓名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4756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本人考前常住住址（请具体到街道/社区及门牌号或宾馆地址）</w:t>
            </w:r>
          </w:p>
        </w:tc>
        <w:tc>
          <w:tcPr>
            <w:tcW w:w="4756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</w:trPr>
        <w:tc>
          <w:tcPr>
            <w:tcW w:w="4503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来穗所乘交通工具及车次（航班号）</w:t>
            </w:r>
          </w:p>
        </w:tc>
        <w:tc>
          <w:tcPr>
            <w:tcW w:w="4756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（填写示例：乘坐2020年x月x日几点的xx次列车或航班从xx地到xx地。来穗经过换乘的，所有交通工具及车次均需填写）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1.本人过去14日内，是否出现发热、干咳、乏力、鼻塞、流涕、咽痛、腹泻等症状。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2.本人是否曾确定为确诊/疑似病例或无症状感染者。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3.本人过去14日内，是否从省内、外中高风险地区入穗。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4.本人过去14日内，是否从境外（含港澳台）入穗。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本人过去14日内,，是否与新冠肺炎确诊病例、疑似病例或已发现无症状感染者有接触史。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6.共同居住家庭成员中是否有上述1至5的情况。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25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提示:以上有一项为是的，考试时须携带考前7天内新型冠状病毒检测阴性的报告。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0" w:type="auto"/>
            <w:gridSpan w:val="5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482" w:firstLineChars="200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本人承诺:我将如实逐项填报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  <w:lang w:eastAsia="zh-CN"/>
              </w:rPr>
              <w:t>《个人健康信息申报承诺书》及穗康码（或粤康码）中如实登记个人近期旅居史、接触史、身体健康状况、来粤方式等情况，参加笔试时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主动出示</w:t>
            </w:r>
            <w:r>
              <w:rPr>
                <w:rFonts w:hint="eastAsia" w:ascii="宋体" w:hAnsi="宋体" w:cs="宋体"/>
                <w:b/>
                <w:bCs/>
                <w:sz w:val="24"/>
                <w:szCs w:val="28"/>
                <w:lang w:eastAsia="zh-CN"/>
              </w:rPr>
              <w:t>健康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  <w:lang w:eastAsia="zh-CN"/>
              </w:rPr>
              <w:t>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，接受体温检测，并全程佩戴一次性医用口罩。如因隐瞒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虚假填报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  <w:lang w:eastAsia="zh-CN"/>
              </w:rPr>
              <w:t>或不配合疫情防控相关检查工作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引起检疫传染病传播或者有传播严重危险而影响公共安全的后果，本人将承担相应的法律责任，自愿接受有关法律法规的处罚。</w:t>
            </w:r>
          </w:p>
        </w:tc>
      </w:tr>
    </w:tbl>
    <w:p>
      <w:pPr>
        <w:rPr>
          <w:rFonts w:eastAsia="黑体"/>
          <w:sz w:val="24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签名：______________             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填写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日期：______________ </w:t>
      </w:r>
    </w:p>
    <w:p>
      <w:pP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有效联系电话：</w:t>
      </w:r>
      <w:bookmarkEnd w:id="0"/>
      <w:bookmarkEnd w:id="1"/>
      <w:r>
        <w:rPr>
          <w:rFonts w:hint="eastAsia" w:ascii="宋体" w:hAnsi="宋体" w:eastAsia="宋体" w:cs="宋体"/>
          <w:sz w:val="28"/>
          <w:szCs w:val="28"/>
        </w:rPr>
        <w:t xml:space="preserve">______________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91DAD"/>
    <w:rsid w:val="31866C00"/>
    <w:rsid w:val="61AD761C"/>
    <w:rsid w:val="658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2020-09-14T03:12:00Z</dcterms:created>
  <dc:creator>周国繁</dc:creator>
  <cp:lastModifiedBy>mlq</cp:lastModifiedBy>
  <dcterms:modified xsi:type="dcterms:W3CDTF">2020-10-26T03:46:56Z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