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乐业县2020年度乡镇事业单位公开招聘人员(具有学士以上学位、专业对口的人员)面试疫情防控期间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欢迎参加乐业县2020年度乡镇事业单位公开招聘人员(具有学士以上学位、专业对口的人员)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招聘考试。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根据广西壮族自治区和百色市疫情防控工作要求，请您在参加本次招聘活动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中配合做到以下几点：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一、考前须知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请提前申领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并更新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“广西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自我健康观察，不前往国内疫情中、高风险地区，不出国（境），不参加聚集性活动。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（二）持“广西健康码”非绿码的考生和来自国内疫情中、高风险地区的考生，须提供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7天内新冠病毒核酸检测阴性证明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请做好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佩戴一次性医用口罩等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个人安全防护，带齐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本次考试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所需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证件和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考试用品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、雨具等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二、考试期间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各位考生请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于考试当天上午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7:3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0前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到达考点，以避免路上拥堵和满足防疫检查要求，确保考试开始时间不受影响。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入口管理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考生通过体温检测通道时，须用免洗消毒液洗手，并将自戴口罩替换成考点提供的全新一次性医用口罩且正确佩戴，保持人员间隔大于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，有序接受体温测量，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出示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“广西健康码”绿码或扫码进入考场。“广西健康码”为绿码及现场测量体温正常（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37.3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°C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）的考生方可进入考场。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28"/>
          <w:szCs w:val="28"/>
        </w:rPr>
        <w:t>在考务工作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指引下，按照规定路线，凭双证（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28"/>
          <w:szCs w:val="28"/>
        </w:rPr>
        <w:t>和本人有效身份证）进入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期间，考生需全程佩戴口罩，只有在进行身份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确认、面试答题环节</w:t>
      </w:r>
      <w:r>
        <w:rPr>
          <w:rFonts w:hint="eastAsia" w:ascii="仿宋_GB2312" w:hAnsi="仿宋_GB2312" w:eastAsia="仿宋_GB2312" w:cs="仿宋_GB2312"/>
          <w:sz w:val="28"/>
          <w:szCs w:val="28"/>
        </w:rPr>
        <w:t>时，考生可暂时取下口罩，身份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确认、面试答题</w:t>
      </w:r>
      <w:r>
        <w:rPr>
          <w:rFonts w:hint="eastAsia" w:ascii="仿宋_GB2312" w:hAnsi="仿宋_GB2312" w:eastAsia="仿宋_GB2312" w:cs="仿宋_GB2312"/>
          <w:sz w:val="28"/>
          <w:szCs w:val="28"/>
        </w:rPr>
        <w:t>完毕后需立即佩戴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，做好个人防护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为减少物品接触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交叉感染</w:t>
      </w:r>
      <w:r>
        <w:rPr>
          <w:rFonts w:hint="eastAsia" w:ascii="仿宋_GB2312" w:hAnsi="仿宋_GB2312" w:eastAsia="仿宋_GB2312" w:cs="仿宋_GB2312"/>
          <w:sz w:val="28"/>
          <w:szCs w:val="28"/>
        </w:rPr>
        <w:t>风险，请尽量减少随身携带物品，不带与考试无关的物品进入考场。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考生在参加考试过程中出现发热、咳嗽、乏力、鼻塞、流涕、咽痛、腹泻等症状，应及时向考务工作人员报告。经现场医疗卫生专业人员评估后，综合研判具备参加考试条件的，由专人负责带至临时隔离考场参加考试；不具备相关条件的，不得参加考试，并按相关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三、考后管理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）考试结束后，考生请按考务工作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指令，带上个人物品，迅速离开考场，严禁在考场和附近逗留、等待、闲逛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，考生应自觉远离人群密集区域，并全程佩戴口罩，按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要求回到指定地点听取公布面试成绩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（二）如需丢弃口罩，必须统一丢弃在指定的垃圾桶内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四、其他注意事项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考生应自觉配合做好疫情防控工作，不得隐瞒或谎报旅居史、接触史、健康状况等疫情防控重点信息。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请密切关注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百色党建网、百色人才网关于本次面试的动态信息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，并保持手机畅通。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（三）考前三天，考生应正确调节心理、放松心情、规律作息，避免熬夜酗酒、参加聚会，勿前往疫情中、高风险地区，不接触疫区来往人员等。如因个人原因造成无法参加面试的，后果由考生自负。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0013"/>
    <w:rsid w:val="02C70319"/>
    <w:rsid w:val="084B64ED"/>
    <w:rsid w:val="0C212068"/>
    <w:rsid w:val="0EB25834"/>
    <w:rsid w:val="0F333B40"/>
    <w:rsid w:val="18241B77"/>
    <w:rsid w:val="23E34D24"/>
    <w:rsid w:val="27D15989"/>
    <w:rsid w:val="39F20D90"/>
    <w:rsid w:val="3A9B64E5"/>
    <w:rsid w:val="3B5C4C81"/>
    <w:rsid w:val="3E7158BB"/>
    <w:rsid w:val="42867999"/>
    <w:rsid w:val="4C1E51A8"/>
    <w:rsid w:val="4E4A0EA5"/>
    <w:rsid w:val="4F327571"/>
    <w:rsid w:val="50210983"/>
    <w:rsid w:val="539434B6"/>
    <w:rsid w:val="56D14FC0"/>
    <w:rsid w:val="59722091"/>
    <w:rsid w:val="5D4F4B87"/>
    <w:rsid w:val="61D238CF"/>
    <w:rsid w:val="6A733322"/>
    <w:rsid w:val="6A762790"/>
    <w:rsid w:val="733C0192"/>
    <w:rsid w:val="7407796D"/>
    <w:rsid w:val="74EA34EA"/>
    <w:rsid w:val="76202832"/>
    <w:rsid w:val="781A305A"/>
    <w:rsid w:val="784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Administrator.PC-20170427IGHZ</dc:creator>
  <cp:lastModifiedBy>Administrator</cp:lastModifiedBy>
  <cp:lastPrinted>2020-06-18T10:51:00Z</cp:lastPrinted>
  <dcterms:modified xsi:type="dcterms:W3CDTF">2020-10-27T02:42:53Z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