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w w:val="90"/>
          <w:sz w:val="44"/>
          <w:szCs w:val="44"/>
          <w:shd w:val="clear" w:fill="FFFFFF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w w:val="90"/>
          <w:sz w:val="44"/>
          <w:szCs w:val="44"/>
          <w:shd w:val="clear" w:fill="FFFFFF"/>
          <w:lang w:eastAsia="zh-CN"/>
        </w:rPr>
        <w:t>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w w:val="90"/>
          <w:sz w:val="44"/>
          <w:szCs w:val="44"/>
          <w:shd w:val="clear" w:fill="FFFFFF"/>
        </w:rPr>
        <w:t>济南市钢城区专职网格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w w:val="90"/>
          <w:sz w:val="44"/>
          <w:szCs w:val="44"/>
          <w:shd w:val="clear" w:fill="FFFFFF"/>
          <w:lang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w w:val="90"/>
          <w:sz w:val="44"/>
          <w:szCs w:val="44"/>
          <w:shd w:val="clear" w:fill="FFFFFF"/>
        </w:rPr>
        <w:t>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诚信承诺书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我已仔细阅读《2020年济南市钢城区专职网格管理员招考简章》、应聘须知、应聘岗位条件以及公开招聘有关政策规定，理解且认可其内容，确认本人符合应聘条件。本人郑重承诺：</w:t>
      </w:r>
    </w:p>
    <w:p>
      <w:pPr>
        <w:numPr>
          <w:ilvl w:val="0"/>
          <w:numId w:val="0"/>
        </w:numPr>
        <w:ind w:left="6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1.本人已明确应聘岗位的专业、学历、学位等要求，所填写和提供的所有信息、证明材料（证书、证件）等真实、全面、准确、有效。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2.本人自觉遵守各项规定以及纪律要求，诚实守信报考，认真履行应聘人员义务，不故意浪费招聘资源。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3.本人在报名、考试、体检、考察、公示、聘用整个应聘期间保证遵守考场规则等各项纪律要求，若有违反，愿按相关规定接受处理。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4.对因提供有关信息（证件）不实、不准确，违反有关纪律规定和上述承诺所造成的后果，本人自愿承担相应的责任。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应聘人员签名：            身份证号码：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1433A"/>
    <w:rsid w:val="0E51768E"/>
    <w:rsid w:val="0FA12FBC"/>
    <w:rsid w:val="14B12436"/>
    <w:rsid w:val="1A3F6328"/>
    <w:rsid w:val="28CC6651"/>
    <w:rsid w:val="4DC95504"/>
    <w:rsid w:val="58D8398A"/>
    <w:rsid w:val="608E7B90"/>
    <w:rsid w:val="64AF1976"/>
    <w:rsid w:val="6FFC2DCA"/>
    <w:rsid w:val="75015D78"/>
    <w:rsid w:val="78551509"/>
    <w:rsid w:val="7D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2020-10-27T04:20:54Z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