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三亚城市职业学院应聘申请表</w:t>
      </w:r>
    </w:p>
    <w:tbl>
      <w:tblPr>
        <w:tblStyle w:val="6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156"/>
        <w:gridCol w:w="126"/>
        <w:gridCol w:w="173"/>
        <w:gridCol w:w="772"/>
        <w:gridCol w:w="182"/>
        <w:gridCol w:w="155"/>
        <w:gridCol w:w="465"/>
        <w:gridCol w:w="165"/>
        <w:gridCol w:w="812"/>
        <w:gridCol w:w="534"/>
        <w:gridCol w:w="205"/>
        <w:gridCol w:w="399"/>
        <w:gridCol w:w="446"/>
        <w:gridCol w:w="335"/>
        <w:gridCol w:w="505"/>
        <w:gridCol w:w="372"/>
        <w:gridCol w:w="477"/>
        <w:gridCol w:w="400"/>
        <w:gridCol w:w="55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11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b/>
                <w:sz w:val="24"/>
              </w:rPr>
              <w:t>应聘岗位：</w:t>
            </w:r>
          </w:p>
        </w:tc>
        <w:tc>
          <w:tcPr>
            <w:tcW w:w="3384" w:type="dxa"/>
            <w:gridSpan w:val="9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b/>
                <w:sz w:val="24"/>
              </w:rPr>
              <w:t>日期</w:t>
            </w:r>
            <w:r>
              <w:rPr>
                <w:rFonts w:hint="default" w:asciiTheme="majorEastAsia" w:hAnsiTheme="majorEastAsia" w:eastAsiaTheme="majorEastAsia" w:cstheme="majorEastAsia"/>
                <w:b/>
                <w:sz w:val="24"/>
              </w:rPr>
              <w:t>：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szCs w:val="21"/>
              </w:rPr>
              <w:t>基本信息</w:t>
            </w:r>
          </w:p>
        </w:tc>
        <w:tc>
          <w:tcPr>
            <w:tcW w:w="128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12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8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出生日期</w:t>
            </w:r>
          </w:p>
        </w:tc>
        <w:tc>
          <w:tcPr>
            <w:tcW w:w="128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年龄</w:t>
            </w:r>
          </w:p>
        </w:tc>
        <w:tc>
          <w:tcPr>
            <w:tcW w:w="95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7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112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8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身高</w:t>
            </w:r>
          </w:p>
        </w:tc>
        <w:tc>
          <w:tcPr>
            <w:tcW w:w="128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体重</w:t>
            </w:r>
          </w:p>
        </w:tc>
        <w:tc>
          <w:tcPr>
            <w:tcW w:w="95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912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195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身份证号</w:t>
            </w:r>
          </w:p>
        </w:tc>
        <w:tc>
          <w:tcPr>
            <w:tcW w:w="3088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健康状况</w:t>
            </w:r>
          </w:p>
        </w:tc>
        <w:tc>
          <w:tcPr>
            <w:tcW w:w="1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婚姻状况</w:t>
            </w:r>
          </w:p>
        </w:tc>
        <w:tc>
          <w:tcPr>
            <w:tcW w:w="3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□未婚□已婚□离异□丧偶</w:t>
            </w: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普通话等级</w:t>
            </w:r>
          </w:p>
        </w:tc>
        <w:tc>
          <w:tcPr>
            <w:tcW w:w="1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掌握外语及等级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手机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5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38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专业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职称</w:t>
            </w:r>
          </w:p>
        </w:tc>
        <w:tc>
          <w:tcPr>
            <w:tcW w:w="1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高校教师资格证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□有□无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宗教信仰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5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E-mail</w:t>
            </w:r>
          </w:p>
        </w:tc>
        <w:tc>
          <w:tcPr>
            <w:tcW w:w="1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紧急联系人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5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家庭住址</w:t>
            </w:r>
          </w:p>
        </w:tc>
        <w:tc>
          <w:tcPr>
            <w:tcW w:w="85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szCs w:val="21"/>
              </w:rPr>
              <w:t>教育情况</w:t>
            </w: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学校名称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专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论文是否已答辩</w:t>
            </w: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答辩时间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szCs w:val="21"/>
              </w:rPr>
              <w:t>历</w:t>
            </w: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工作单位及职务</w:t>
            </w: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主管姓名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37" w:type="dxa"/>
            <w:gridSpan w:val="3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t>现单位意见</w:t>
            </w:r>
          </w:p>
        </w:tc>
        <w:tc>
          <w:tcPr>
            <w:tcW w:w="8577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="宋体"/>
                <w:bCs/>
              </w:rPr>
              <w:t>□</w:t>
            </w:r>
            <w:r>
              <w:rPr>
                <w:bCs/>
              </w:rPr>
              <w:t>同意</w:t>
            </w:r>
            <w:r>
              <w:rPr>
                <w:rFonts w:ascii="宋体"/>
                <w:bCs/>
              </w:rPr>
              <w:t>调出     □不同意调出</w:t>
            </w:r>
            <w:bookmarkStart w:id="0" w:name="OLE_LINK1"/>
            <w:r>
              <w:rPr>
                <w:rFonts w:ascii="宋体"/>
                <w:bCs/>
              </w:rPr>
              <w:t xml:space="preserve">     □</w:t>
            </w:r>
            <w:bookmarkEnd w:id="0"/>
            <w:r>
              <w:rPr>
                <w:rFonts w:ascii="宋体"/>
                <w:bCs/>
              </w:rPr>
              <w:t>不明确    □无工作单位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  <w:t>主要课程</w:t>
            </w:r>
          </w:p>
        </w:tc>
        <w:tc>
          <w:tcPr>
            <w:tcW w:w="4745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5114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single" w:color="auto" w:sz="4" w:space="0"/>
            </w:tcBorders>
          </w:tcPr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4745" w:type="dxa"/>
            <w:gridSpan w:val="11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14" w:type="dxa"/>
            <w:gridSpan w:val="9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spacing w:before="156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restart"/>
            <w:tcBorders>
              <w:top w:val="double" w:color="000000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spacing w:before="156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  <w:t>家庭成员</w:t>
            </w:r>
          </w:p>
        </w:tc>
        <w:tc>
          <w:tcPr>
            <w:tcW w:w="1455" w:type="dxa"/>
            <w:gridSpan w:val="3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772" w:type="dxa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关系</w:t>
            </w:r>
          </w:p>
        </w:tc>
        <w:tc>
          <w:tcPr>
            <w:tcW w:w="802" w:type="dxa"/>
            <w:gridSpan w:val="3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2896" w:type="dxa"/>
            <w:gridSpan w:val="7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工作单位及职务</w:t>
            </w:r>
          </w:p>
        </w:tc>
        <w:tc>
          <w:tcPr>
            <w:tcW w:w="1754" w:type="dxa"/>
            <w:gridSpan w:val="4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2180" w:type="dxa"/>
            <w:gridSpan w:val="2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6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bCs/>
              </w:rPr>
            </w:pPr>
          </w:p>
          <w:p>
            <w:pPr>
              <w:jc w:val="center"/>
              <w:rPr>
                <w:rFonts w:hint="default"/>
                <w:b/>
                <w:bCs/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b/>
                <w:bCs/>
              </w:rPr>
              <w:t>申请人对未来的工作设想和预期目标</w:t>
            </w:r>
          </w:p>
        </w:tc>
        <w:tc>
          <w:tcPr>
            <w:tcW w:w="985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主要填写受聘期内能胜任的课程名称、科研工作计划及预期取得的成果、出国研修计划等</w:t>
            </w: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jc w:val="left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91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应聘途径</w:t>
            </w:r>
          </w:p>
        </w:tc>
        <w:tc>
          <w:tcPr>
            <w:tcW w:w="84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56"/>
              <w:jc w:val="left"/>
              <w:rPr>
                <w:rFonts w:hint="default" w:eastAsia="宋体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高校人才网</w:t>
            </w:r>
            <w:r>
              <w:rPr>
                <w:rFonts w:hint="eastAsia" w:ascii="宋体"/>
                <w:bCs/>
                <w:lang w:val="en-US" w:eastAsia="zh-CN"/>
              </w:rPr>
              <w:t xml:space="preserve"> </w:t>
            </w: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三亚人才网</w:t>
            </w:r>
            <w:r>
              <w:rPr>
                <w:rFonts w:hint="eastAsia" w:ascii="宋体"/>
                <w:bCs/>
                <w:lang w:val="en-US" w:eastAsia="zh-CN"/>
              </w:rPr>
              <w:t xml:space="preserve"> </w:t>
            </w: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猎聘网</w:t>
            </w:r>
            <w:r>
              <w:rPr>
                <w:rFonts w:hint="eastAsia" w:ascii="宋体"/>
                <w:bCs/>
                <w:lang w:val="en-US" w:eastAsia="zh-CN"/>
              </w:rPr>
              <w:t xml:space="preserve"> </w:t>
            </w: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智联招聘</w:t>
            </w:r>
            <w:r>
              <w:rPr>
                <w:rFonts w:hint="eastAsia" w:ascii="宋体"/>
                <w:bCs/>
                <w:lang w:val="en-US" w:eastAsia="zh-CN"/>
              </w:rPr>
              <w:t xml:space="preserve"> </w:t>
            </w: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学院官网</w:t>
            </w:r>
            <w:r>
              <w:rPr>
                <w:rFonts w:hint="eastAsia" w:ascii="宋体"/>
                <w:bCs/>
                <w:lang w:val="en-US" w:eastAsia="zh-CN"/>
              </w:rPr>
              <w:t xml:space="preserve"> </w:t>
            </w:r>
            <w:r>
              <w:rPr>
                <w:rFonts w:ascii="宋体"/>
                <w:bCs/>
              </w:rPr>
              <w:t>□</w:t>
            </w:r>
            <w:r>
              <w:rPr>
                <w:rFonts w:hint="eastAsia" w:ascii="宋体"/>
                <w:bCs/>
                <w:lang w:eastAsia="zh-CN"/>
              </w:rPr>
              <w:t>其他</w:t>
            </w:r>
            <w:r>
              <w:rPr>
                <w:rFonts w:hint="eastAsia" w:ascii="宋体"/>
                <w:bCs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/>
                <w:bCs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91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可到职时间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要求工资</w:t>
            </w: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0314" w:type="dxa"/>
            <w:gridSpan w:val="21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  <w:vAlign w:val="top"/>
          </w:tcPr>
          <w:p>
            <w:pPr>
              <w:pStyle w:val="2"/>
              <w:spacing w:before="0" w:after="0" w:line="240" w:lineRule="auto"/>
              <w:ind w:firstLine="422" w:firstLineChars="200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  <w:lang w:eastAsia="zh-CN"/>
              </w:rPr>
              <w:t>本人声明：</w:t>
            </w:r>
            <w:r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在本申请</w:t>
            </w: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表</w:t>
            </w:r>
            <w:r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中所填写</w:t>
            </w: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的内容及</w:t>
            </w:r>
            <w:r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提供的各项资料均真实</w:t>
            </w: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并无任何虚假或隐瞒的内容</w:t>
            </w:r>
            <w:r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，如有虚假，自愿承担由此引起</w:t>
            </w: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的全部</w:t>
            </w:r>
            <w:r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10" w:type="dxa"/>
            <w:gridSpan w:val="4"/>
            <w:tcBorders>
              <w:top w:val="nil"/>
              <w:left w:val="double" w:color="auto" w:sz="4" w:space="0"/>
              <w:bottom w:val="nil"/>
              <w:right w:val="nil"/>
            </w:tcBorders>
          </w:tcPr>
          <w:p>
            <w:pPr>
              <w:spacing w:before="156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114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</w:tcPr>
          <w:p>
            <w:pPr>
              <w:spacing w:before="156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910" w:type="dxa"/>
            <w:gridSpan w:val="4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</w:tcPr>
          <w:p>
            <w:pPr>
              <w:spacing w:before="156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290" w:type="dxa"/>
            <w:gridSpan w:val="8"/>
            <w:tcBorders>
              <w:top w:val="nil"/>
              <w:left w:val="nil"/>
              <w:bottom w:val="double" w:color="auto" w:sz="4" w:space="0"/>
              <w:right w:val="nil"/>
            </w:tcBorders>
          </w:tcPr>
          <w:p>
            <w:pPr>
              <w:spacing w:before="156"/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114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</w:tcPr>
          <w:p>
            <w:pPr>
              <w:spacing w:before="156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日期：</w:t>
            </w:r>
          </w:p>
        </w:tc>
      </w:tr>
    </w:tbl>
    <w:p>
      <w:pPr>
        <w:pStyle w:val="2"/>
        <w:spacing w:before="0" w:after="0" w:line="240" w:lineRule="auto"/>
        <w:jc w:val="right"/>
        <w:rPr>
          <w:rFonts w:hint="default" w:asciiTheme="majorEastAsia" w:hAnsiTheme="majorEastAsia" w:eastAsiaTheme="majorEastAsia" w:cstheme="majorEastAsia"/>
          <w:b w:val="0"/>
          <w:kern w:val="0"/>
          <w:sz w:val="18"/>
          <w:szCs w:val="18"/>
        </w:rPr>
      </w:pPr>
      <w:r>
        <w:rPr>
          <w:rFonts w:asciiTheme="majorEastAsia" w:hAnsiTheme="majorEastAsia" w:eastAsiaTheme="majorEastAsia" w:cstheme="majorEastAsia"/>
          <w:b w:val="0"/>
          <w:kern w:val="0"/>
          <w:sz w:val="24"/>
          <w:szCs w:val="24"/>
        </w:rPr>
        <w:t xml:space="preserve">                                                             </w:t>
      </w:r>
      <w:r>
        <w:rPr>
          <w:rFonts w:asciiTheme="majorEastAsia" w:hAnsiTheme="majorEastAsia" w:eastAsiaTheme="majorEastAsia" w:cstheme="majorEastAsia"/>
          <w:b w:val="0"/>
          <w:kern w:val="0"/>
          <w:sz w:val="18"/>
          <w:szCs w:val="18"/>
        </w:rPr>
        <w:t>人事处制表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913" w:bottom="1134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-400050</wp:posOffset>
          </wp:positionV>
          <wp:extent cx="1685290" cy="664845"/>
          <wp:effectExtent l="0" t="0" r="0" b="0"/>
          <wp:wrapNone/>
          <wp:docPr id="1" name="图片 1" descr="logo+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+校名"/>
                  <pic:cNvPicPr>
                    <a:picLocks noChangeAspect="1"/>
                  </pic:cNvPicPr>
                </pic:nvPicPr>
                <pic:blipFill>
                  <a:blip r:embed="rId1"/>
                  <a:srcRect t="24096" b="23343"/>
                  <a:stretch>
                    <a:fillRect/>
                  </a:stretch>
                </pic:blipFill>
                <pic:spPr>
                  <a:xfrm>
                    <a:off x="0" y="0"/>
                    <a:ext cx="168529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2"/>
    <w:rsid w:val="00032BF0"/>
    <w:rsid w:val="00052858"/>
    <w:rsid w:val="0011514D"/>
    <w:rsid w:val="00283F98"/>
    <w:rsid w:val="002B3C2D"/>
    <w:rsid w:val="00455ED8"/>
    <w:rsid w:val="00474661"/>
    <w:rsid w:val="00540AFF"/>
    <w:rsid w:val="00557F1A"/>
    <w:rsid w:val="006C7F64"/>
    <w:rsid w:val="007539A2"/>
    <w:rsid w:val="00757B50"/>
    <w:rsid w:val="008171E6"/>
    <w:rsid w:val="008F15D4"/>
    <w:rsid w:val="00905D06"/>
    <w:rsid w:val="00936466"/>
    <w:rsid w:val="009A025A"/>
    <w:rsid w:val="009C6A42"/>
    <w:rsid w:val="00A63A66"/>
    <w:rsid w:val="00AF7995"/>
    <w:rsid w:val="00C2798F"/>
    <w:rsid w:val="00C9218D"/>
    <w:rsid w:val="00D6032D"/>
    <w:rsid w:val="00D71C9C"/>
    <w:rsid w:val="00D76CCB"/>
    <w:rsid w:val="00D86C06"/>
    <w:rsid w:val="00EB2A28"/>
    <w:rsid w:val="00EC31EE"/>
    <w:rsid w:val="00EE5C82"/>
    <w:rsid w:val="21E9122E"/>
    <w:rsid w:val="28D56B93"/>
    <w:rsid w:val="3BC34015"/>
    <w:rsid w:val="46655BD2"/>
    <w:rsid w:val="5308037E"/>
    <w:rsid w:val="699A25D7"/>
    <w:rsid w:val="6BEE4FE2"/>
    <w:rsid w:val="760F1222"/>
    <w:rsid w:val="77B977A8"/>
    <w:rsid w:val="7A8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832</Characters>
  <Lines>6</Lines>
  <Paragraphs>1</Paragraphs>
  <TotalTime>8</TotalTime>
  <ScaleCrop>false</ScaleCrop>
  <LinksUpToDate>false</LinksUpToDate>
  <CharactersWithSpaces>976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2016-06-29T06:37:00Z</dcterms:created>
  <dc:creator>Administrator</dc:creator>
  <cp:lastModifiedBy>gmm</cp:lastModifiedBy>
  <cp:lastPrinted>2020-10-20T03:00:57Z</cp:lastPrinted>
  <dcterms:modified xsi:type="dcterms:W3CDTF">2020-10-20T03:01:36Z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