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13" w:name="_GoBack"/>
      <w:bookmarkEnd w:id="13"/>
      <w:r>
        <w:rPr>
          <w:rFonts w:hint="eastAsia" w:ascii="方正小标宋简体" w:eastAsia="方正小标宋简体"/>
          <w:sz w:val="32"/>
          <w:szCs w:val="32"/>
        </w:rPr>
        <w:t>中共平果市委统战部2020年公开招聘编外人员报名表</w:t>
      </w:r>
    </w:p>
    <w:tbl>
      <w:tblPr>
        <w:tblStyle w:val="2"/>
        <w:tblW w:w="9685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44"/>
        <w:gridCol w:w="1346"/>
        <w:gridCol w:w="1096"/>
        <w:gridCol w:w="1342"/>
        <w:gridCol w:w="1356"/>
        <w:gridCol w:w="1371"/>
        <w:gridCol w:w="2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身高（CM）</w:t>
            </w:r>
          </w:p>
        </w:tc>
        <w:tc>
          <w:tcPr>
            <w:tcW w:w="137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7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12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5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5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23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 系 方 式</w:t>
            </w:r>
          </w:p>
        </w:tc>
        <w:tc>
          <w:tcPr>
            <w:tcW w:w="72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23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任 就 职</w:t>
            </w:r>
          </w:p>
        </w:tc>
        <w:tc>
          <w:tcPr>
            <w:tcW w:w="72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7" w:hRule="exact"/>
        </w:trPr>
        <w:tc>
          <w:tcPr>
            <w:tcW w:w="808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876" w:type="dxa"/>
            <w:gridSpan w:val="7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left="2309" w:leftChars="71" w:right="102" w:hanging="2160" w:hangingChars="900"/>
              <w:rPr>
                <w:sz w:val="24"/>
              </w:rPr>
            </w:pPr>
            <w:bookmarkStart w:id="12" w:name="A1701_20"/>
            <w:bookmarkEnd w:id="12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46C92"/>
    <w:rsid w:val="242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2020-10-16T03:04:00Z</dcterms:created>
  <dc:creator>Charwin Pan</dc:creator>
  <cp:lastModifiedBy>Charwin Pan</cp:lastModifiedBy>
  <dcterms:modified xsi:type="dcterms:W3CDTF">2020-10-16T03:05:53Z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