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考试人员健康管理信息采集表</w:t>
      </w:r>
    </w:p>
    <w:p>
      <w:pPr>
        <w:widowControl/>
        <w:shd w:val="clear" w:color="auto" w:fill="FFFFFF"/>
        <w:spacing w:line="480" w:lineRule="atLeast"/>
        <w:ind w:firstLine="720" w:firstLineChars="3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姓名：                   报考岗位：                  准考证号：　　</w:t>
      </w:r>
    </w:p>
    <w:tbl>
      <w:tblPr>
        <w:tblStyle w:val="7"/>
        <w:tblW w:w="87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948"/>
        <w:gridCol w:w="107"/>
        <w:gridCol w:w="913"/>
        <w:gridCol w:w="158"/>
        <w:gridCol w:w="838"/>
        <w:gridCol w:w="149"/>
        <w:gridCol w:w="883"/>
        <w:gridCol w:w="324"/>
        <w:gridCol w:w="756"/>
        <w:gridCol w:w="349"/>
        <w:gridCol w:w="635"/>
        <w:gridCol w:w="592"/>
        <w:gridCol w:w="320"/>
        <w:gridCol w:w="1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79" w:type="dxa"/>
            <w:vMerge w:val="restart"/>
            <w:tcBorders>
              <w:tl2br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100" w:firstLineChars="50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情形</w:t>
            </w: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7999" w:type="dxa"/>
            <w:gridSpan w:val="1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  <w:t>山东省内考生健康排查（山东省内常住人口）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7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 xml:space="preserve">考试前28天内是否一直在山东省内      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考试前28天内是否接触过省外（含境外）人员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考试前28天内是否到过青岛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属于下面哪种情形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1.确诊病例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2.无症状感染者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3.密切接触者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4.以上都不是（填序号）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是否解除医学隔离观察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3.不属于隔离观察范围人员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（填序号）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核酸检测时间及结果（附核酸检测报告）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79" w:type="dxa"/>
          </w:tcPr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99" w:type="dxa"/>
            <w:gridSpan w:val="14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  <w:t>流行病学史筛查：山东省外考生及省内接触过省外人员的考生 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779" w:type="dxa"/>
            <w:tcBorders>
              <w:tl2br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100" w:firstLineChars="50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情形</w:t>
            </w: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居住地（考试前28天内所在居住地（填写省市县及风险等级））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28天内国内中、高风险等疫情重点地区旅居史（填写省市县及风险等级）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28天内境外旅居史（填写国家地区）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考前28天内是否接触过中、高风险地区或境外人群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属于下面哪种情形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1.确诊病例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2.无症状感染者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3.密切接触者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4.以上都不是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是否解除医学隔离观察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3.不属于隔离观察范围人员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核酸检测时间及结果（附核酸检测报告）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20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6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32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2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300" w:lineRule="exact"/>
        <w:ind w:left="525" w:leftChars="150" w:hanging="210" w:hangingChars="10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注：</w:t>
      </w:r>
    </w:p>
    <w:p>
      <w:pPr>
        <w:widowControl/>
        <w:shd w:val="clear" w:color="auto" w:fill="FFFFFF"/>
        <w:spacing w:line="560" w:lineRule="exact"/>
        <w:ind w:left="525" w:leftChars="25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1.山东省内考生：近28天一直在山东省内的方可认定为省内考生。符合省内考生条件且28天内未接触过省外人员的仅填写“山东省内考生健康排查“即可。</w:t>
      </w:r>
    </w:p>
    <w:p>
      <w:pPr>
        <w:widowControl/>
        <w:shd w:val="clear" w:color="auto" w:fill="FFFFFF"/>
        <w:spacing w:line="560" w:lineRule="exact"/>
        <w:ind w:left="583" w:leftChars="228" w:hanging="105" w:hangingChars="5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2.省外考生及省内考生28天内接触过省外或是疫情高发地区人员的需填写“流行病学史筛查“，同时提供7日内有效核酸检测结果报告。 </w:t>
      </w:r>
    </w:p>
    <w:p>
      <w:pPr>
        <w:widowControl/>
        <w:shd w:val="clear" w:color="auto" w:fill="FFFFFF"/>
        <w:spacing w:line="560" w:lineRule="exact"/>
        <w:ind w:left="583" w:leftChars="228" w:hanging="105" w:hangingChars="5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</w:p>
    <w:p>
      <w:pPr>
        <w:widowControl/>
        <w:shd w:val="clear" w:color="auto" w:fill="FFFFFF"/>
        <w:spacing w:line="480" w:lineRule="atLeast"/>
        <w:ind w:firstLine="1200" w:firstLineChars="5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本人承诺：以上信息属实，如有虚假、瞒报，愿承担责任及后果。</w:t>
      </w:r>
    </w:p>
    <w:p>
      <w:pPr>
        <w:widowControl/>
        <w:shd w:val="clear" w:color="auto" w:fill="FFFFFF"/>
        <w:spacing w:line="480" w:lineRule="atLeast"/>
        <w:ind w:firstLine="1800" w:firstLineChars="75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本人签字：                       联系电话：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AB1"/>
    <w:rsid w:val="00046D6E"/>
    <w:rsid w:val="00057466"/>
    <w:rsid w:val="00067C04"/>
    <w:rsid w:val="000A0A9B"/>
    <w:rsid w:val="000B4BF7"/>
    <w:rsid w:val="000C0CD6"/>
    <w:rsid w:val="000C6867"/>
    <w:rsid w:val="001161ED"/>
    <w:rsid w:val="00153EA7"/>
    <w:rsid w:val="00157AC6"/>
    <w:rsid w:val="00172453"/>
    <w:rsid w:val="00174017"/>
    <w:rsid w:val="00182A7C"/>
    <w:rsid w:val="0018423D"/>
    <w:rsid w:val="001B6FA9"/>
    <w:rsid w:val="001C7AB1"/>
    <w:rsid w:val="001F2127"/>
    <w:rsid w:val="0020013B"/>
    <w:rsid w:val="00233440"/>
    <w:rsid w:val="00255104"/>
    <w:rsid w:val="00286E36"/>
    <w:rsid w:val="002B4142"/>
    <w:rsid w:val="002D4E23"/>
    <w:rsid w:val="002E25CD"/>
    <w:rsid w:val="002F503A"/>
    <w:rsid w:val="00324282"/>
    <w:rsid w:val="00335C0D"/>
    <w:rsid w:val="00364E85"/>
    <w:rsid w:val="0037617B"/>
    <w:rsid w:val="00376EF4"/>
    <w:rsid w:val="00395906"/>
    <w:rsid w:val="003B021E"/>
    <w:rsid w:val="00420483"/>
    <w:rsid w:val="00461F18"/>
    <w:rsid w:val="0046372C"/>
    <w:rsid w:val="0046672C"/>
    <w:rsid w:val="00512729"/>
    <w:rsid w:val="0053346C"/>
    <w:rsid w:val="00550214"/>
    <w:rsid w:val="0056253A"/>
    <w:rsid w:val="005A382F"/>
    <w:rsid w:val="005B7843"/>
    <w:rsid w:val="005B7B66"/>
    <w:rsid w:val="005D3DB9"/>
    <w:rsid w:val="005D6B8F"/>
    <w:rsid w:val="005F2CB8"/>
    <w:rsid w:val="006242BD"/>
    <w:rsid w:val="00634CA7"/>
    <w:rsid w:val="006366BB"/>
    <w:rsid w:val="00645800"/>
    <w:rsid w:val="006D3C75"/>
    <w:rsid w:val="006E09A6"/>
    <w:rsid w:val="00704730"/>
    <w:rsid w:val="00743C02"/>
    <w:rsid w:val="0074669C"/>
    <w:rsid w:val="0077041C"/>
    <w:rsid w:val="007710BF"/>
    <w:rsid w:val="007E48E1"/>
    <w:rsid w:val="00867F88"/>
    <w:rsid w:val="008C43D3"/>
    <w:rsid w:val="0091527B"/>
    <w:rsid w:val="009160ED"/>
    <w:rsid w:val="0091612D"/>
    <w:rsid w:val="00930846"/>
    <w:rsid w:val="0096523D"/>
    <w:rsid w:val="00966D94"/>
    <w:rsid w:val="009D2753"/>
    <w:rsid w:val="009E136D"/>
    <w:rsid w:val="00A51AC5"/>
    <w:rsid w:val="00A5428C"/>
    <w:rsid w:val="00A56F30"/>
    <w:rsid w:val="00A62984"/>
    <w:rsid w:val="00A96579"/>
    <w:rsid w:val="00AB295B"/>
    <w:rsid w:val="00AB7362"/>
    <w:rsid w:val="00B04872"/>
    <w:rsid w:val="00B060EC"/>
    <w:rsid w:val="00B17ACB"/>
    <w:rsid w:val="00B657CB"/>
    <w:rsid w:val="00B90059"/>
    <w:rsid w:val="00BA268C"/>
    <w:rsid w:val="00BA5501"/>
    <w:rsid w:val="00BF1635"/>
    <w:rsid w:val="00C168DD"/>
    <w:rsid w:val="00C3469E"/>
    <w:rsid w:val="00C348A9"/>
    <w:rsid w:val="00C53BB1"/>
    <w:rsid w:val="00CB64B6"/>
    <w:rsid w:val="00CF42C0"/>
    <w:rsid w:val="00D42585"/>
    <w:rsid w:val="00D8508C"/>
    <w:rsid w:val="00DA1397"/>
    <w:rsid w:val="00DA7BFF"/>
    <w:rsid w:val="00DB666A"/>
    <w:rsid w:val="00E25957"/>
    <w:rsid w:val="00E33A94"/>
    <w:rsid w:val="00E469B8"/>
    <w:rsid w:val="00E50FC3"/>
    <w:rsid w:val="00E57BBD"/>
    <w:rsid w:val="00E705C7"/>
    <w:rsid w:val="00E82843"/>
    <w:rsid w:val="00EC0335"/>
    <w:rsid w:val="00EC2770"/>
    <w:rsid w:val="00ED6A82"/>
    <w:rsid w:val="00EE22C4"/>
    <w:rsid w:val="00EE395C"/>
    <w:rsid w:val="00F43506"/>
    <w:rsid w:val="00F579F3"/>
    <w:rsid w:val="00F64A54"/>
    <w:rsid w:val="00F9267E"/>
    <w:rsid w:val="00FB1389"/>
    <w:rsid w:val="00FB51A0"/>
    <w:rsid w:val="0E297189"/>
    <w:rsid w:val="1904412F"/>
    <w:rsid w:val="1B4D2774"/>
    <w:rsid w:val="1D640595"/>
    <w:rsid w:val="1DA8583D"/>
    <w:rsid w:val="2E671F5D"/>
    <w:rsid w:val="32FB0642"/>
    <w:rsid w:val="38AF63C8"/>
    <w:rsid w:val="38E52938"/>
    <w:rsid w:val="39884573"/>
    <w:rsid w:val="3BBC1FCF"/>
    <w:rsid w:val="3E6B4038"/>
    <w:rsid w:val="40BF30F7"/>
    <w:rsid w:val="41776EB5"/>
    <w:rsid w:val="4ADE3ACB"/>
    <w:rsid w:val="51B26ACE"/>
    <w:rsid w:val="5DB03752"/>
    <w:rsid w:val="5F4214D9"/>
    <w:rsid w:val="632C5CD7"/>
    <w:rsid w:val="67005E74"/>
    <w:rsid w:val="6B8004E1"/>
    <w:rsid w:val="6D0E5506"/>
    <w:rsid w:val="77B73207"/>
    <w:rsid w:val="79C83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2020-06-29T08:28:00Z</dcterms:created>
  <dc:creator>Administrator</dc:creator>
  <cp:lastModifiedBy>Administrator</cp:lastModifiedBy>
  <cp:lastPrinted>2020-06-30T02:32:00Z</cp:lastPrinted>
  <dcterms:modified xsi:type="dcterms:W3CDTF">2020-10-18T07:41:18Z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