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乌拉特后旗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纪委监委公开选调工作人员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480" w:lineRule="exact"/>
        <w:ind w:firstLine="431" w:firstLineChars="98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240" w:lineRule="exact"/>
        <w:rPr>
          <w:sz w:val="2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381"/>
        <w:gridCol w:w="1139"/>
        <w:gridCol w:w="1021"/>
        <w:gridCol w:w="538"/>
        <w:gridCol w:w="362"/>
        <w:gridCol w:w="358"/>
        <w:gridCol w:w="479"/>
        <w:gridCol w:w="627"/>
        <w:gridCol w:w="6"/>
        <w:gridCol w:w="150"/>
        <w:gridCol w:w="277"/>
        <w:gridCol w:w="20"/>
        <w:gridCol w:w="420"/>
        <w:gridCol w:w="719"/>
        <w:gridCol w:w="541"/>
        <w:gridCol w:w="321"/>
        <w:gridCol w:w="38"/>
        <w:gridCol w:w="360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200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54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5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选调岗位</w:t>
            </w:r>
          </w:p>
        </w:tc>
        <w:tc>
          <w:tcPr>
            <w:tcW w:w="2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94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1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9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0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9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0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9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0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09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0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业绩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（成果）</w:t>
            </w:r>
          </w:p>
        </w:tc>
        <w:tc>
          <w:tcPr>
            <w:tcW w:w="901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0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0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01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历年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90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9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5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与报考者关系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539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675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6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6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6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6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9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6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0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选调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人员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9013" w:type="dxa"/>
            <w:gridSpan w:val="19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09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3799" w:type="dxa"/>
            <w:gridSpan w:val="6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（公章）</w:t>
            </w:r>
          </w:p>
          <w:p>
            <w:pPr>
              <w:widowControl/>
              <w:ind w:firstLine="2160" w:firstLineChars="9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  月     日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108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（公章）</w:t>
            </w:r>
          </w:p>
          <w:p>
            <w:pPr>
              <w:widowControl/>
              <w:ind w:firstLine="2160" w:firstLineChars="9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0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人社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</w:t>
            </w:r>
          </w:p>
          <w:p>
            <w:pPr>
              <w:widowControl/>
              <w:ind w:left="-96" w:leftChars="-30" w:right="-96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799" w:type="dxa"/>
            <w:gridSpan w:val="6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审查人（签名）：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年    月    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纪委监委</w:t>
            </w: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102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审查人（签名）：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ind w:left="14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9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9013" w:type="dxa"/>
            <w:gridSpan w:val="19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7A0E"/>
    <w:rsid w:val="02677A0E"/>
    <w:rsid w:val="71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2020-10-15T08:25:00Z</dcterms:created>
  <dc:creator>Administrator</dc:creator>
  <cp:lastModifiedBy>回忆=过去式</cp:lastModifiedBy>
  <cp:lastPrinted>2020-10-16T03:50:56Z</cp:lastPrinted>
  <dcterms:modified xsi:type="dcterms:W3CDTF">2020-10-16T04:04:52Z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