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</w:rPr>
        <w:t>附件3：</w:t>
      </w:r>
    </w:p>
    <w:p>
      <w:pPr>
        <w:spacing w:line="64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余姚市公开招聘</w:t>
      </w:r>
      <w:r>
        <w:rPr>
          <w:rFonts w:ascii="黑体" w:eastAsia="黑体"/>
          <w:color w:val="000000"/>
          <w:sz w:val="32"/>
          <w:szCs w:val="32"/>
        </w:rPr>
        <w:t>部分</w:t>
      </w:r>
      <w:r>
        <w:rPr>
          <w:rFonts w:hint="eastAsia" w:ascii="黑体" w:eastAsia="黑体"/>
          <w:color w:val="000000"/>
          <w:sz w:val="32"/>
          <w:szCs w:val="32"/>
        </w:rPr>
        <w:t>医学类紧缺卫技事业人员报名登记表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375"/>
        <w:gridCol w:w="19"/>
        <w:gridCol w:w="341"/>
        <w:gridCol w:w="420"/>
        <w:gridCol w:w="309"/>
        <w:gridCol w:w="6"/>
        <w:gridCol w:w="165"/>
        <w:gridCol w:w="45"/>
        <w:gridCol w:w="247"/>
        <w:gridCol w:w="248"/>
        <w:gridCol w:w="30"/>
        <w:gridCol w:w="217"/>
        <w:gridCol w:w="248"/>
        <w:gridCol w:w="45"/>
        <w:gridCol w:w="202"/>
        <w:gridCol w:w="128"/>
        <w:gridCol w:w="30"/>
        <w:gridCol w:w="90"/>
        <w:gridCol w:w="247"/>
        <w:gridCol w:w="158"/>
        <w:gridCol w:w="90"/>
        <w:gridCol w:w="248"/>
        <w:gridCol w:w="247"/>
        <w:gridCol w:w="45"/>
        <w:gridCol w:w="203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7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学历/学位</w:t>
            </w:r>
          </w:p>
        </w:tc>
        <w:tc>
          <w:tcPr>
            <w:tcW w:w="1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5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</w:t>
            </w:r>
          </w:p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应聘职位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职位编号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252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户籍所在地（乡镇）</w:t>
            </w:r>
          </w:p>
        </w:tc>
        <w:tc>
          <w:tcPr>
            <w:tcW w:w="283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执业资格/职称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家庭住所</w:t>
            </w:r>
          </w:p>
        </w:tc>
        <w:tc>
          <w:tcPr>
            <w:tcW w:w="2175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手机、小灵通 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75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37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  况</w:t>
            </w:r>
          </w:p>
        </w:tc>
        <w:tc>
          <w:tcPr>
            <w:tcW w:w="8280" w:type="dxa"/>
            <w:gridSpan w:val="37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真实性承诺</w:t>
            </w:r>
          </w:p>
        </w:tc>
        <w:tc>
          <w:tcPr>
            <w:tcW w:w="8280" w:type="dxa"/>
            <w:gridSpan w:val="37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真实可靠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本人愿意接受余姚市卫生健康局取消本人应聘、录用资格等有关处理决定。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  格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见</w:t>
            </w:r>
          </w:p>
        </w:tc>
        <w:tc>
          <w:tcPr>
            <w:tcW w:w="8280" w:type="dxa"/>
            <w:gridSpan w:val="37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3"/>
    <w:rsid w:val="00232D58"/>
    <w:rsid w:val="00270EF8"/>
    <w:rsid w:val="005F1395"/>
    <w:rsid w:val="00744AEA"/>
    <w:rsid w:val="007C1FF5"/>
    <w:rsid w:val="00AF2F93"/>
    <w:rsid w:val="00B83B91"/>
    <w:rsid w:val="00D40F1C"/>
    <w:rsid w:val="65C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2020-10-13T03:14:00Z</dcterms:created>
  <dc:creator>lenovo</dc:creator>
  <cp:lastModifiedBy>可爱的小苏童鞋</cp:lastModifiedBy>
  <dcterms:modified xsi:type="dcterms:W3CDTF">2020-10-16T08:22:05Z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