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auto"/>
        <w:jc w:val="center"/>
        <w:rPr>
          <w:rFonts w:hint="eastAsia" w:cs="Calibri"/>
          <w:b/>
          <w:bCs/>
          <w:color w:val="000000"/>
          <w:sz w:val="44"/>
          <w:szCs w:val="44"/>
        </w:rPr>
      </w:pPr>
      <w:r>
        <w:rPr>
          <w:rFonts w:hint="eastAsia" w:cs="Calibri"/>
          <w:b/>
          <w:bCs/>
          <w:color w:val="000000"/>
          <w:sz w:val="44"/>
          <w:szCs w:val="44"/>
        </w:rPr>
        <w:t>参加集中招聘考试人员及涉考人员</w:t>
      </w:r>
    </w:p>
    <w:p>
      <w:pPr>
        <w:pStyle w:val="2"/>
        <w:spacing w:before="0" w:beforeAutospacing="0" w:after="0" w:afterAutospacing="0" w:line="480" w:lineRule="auto"/>
        <w:jc w:val="center"/>
        <w:rPr>
          <w:rFonts w:ascii="Calibri" w:hAnsi="Calibri" w:cs="Calibri"/>
          <w:color w:val="666666"/>
          <w:sz w:val="44"/>
          <w:szCs w:val="44"/>
        </w:rPr>
      </w:pPr>
      <w:r>
        <w:rPr>
          <w:rFonts w:hint="eastAsia" w:cs="Calibri"/>
          <w:b/>
          <w:bCs/>
          <w:color w:val="000000"/>
          <w:sz w:val="44"/>
          <w:szCs w:val="44"/>
        </w:rPr>
        <w:t>防疫承诺书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2.考试前14天本人无境外、国内中高风险区的活动轨迹。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3.考试前14天本人没有与从境外最新发布出现新增病例的地区（适时调整）的人员有密切接触。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5.进入考场后，本人严格遵守各项防控管理的相关规定。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对于以上承诺，本人严格遵守，如出现虚报、瞒报、漏报的个人行为，将由本人承担相关法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律责任。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cs="Calibri"/>
          <w:b/>
          <w:bCs/>
          <w:color w:val="666666"/>
        </w:rPr>
        <w:t>              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签字：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             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签署日期：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EF"/>
    <w:rsid w:val="0091589D"/>
    <w:rsid w:val="00940E4D"/>
    <w:rsid w:val="00ED1CEF"/>
    <w:rsid w:val="24532395"/>
    <w:rsid w:val="56EB062B"/>
    <w:rsid w:val="6D6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ScaleCrop>false</ScaleCrop>
  <LinksUpToDate>false</LinksUpToDate>
  <CharactersWithSpaces>475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2020-10-08T08:08:00Z</dcterms:created>
  <dc:creator>吴 秀荣</dc:creator>
  <cp:lastModifiedBy>zengdp</cp:lastModifiedBy>
  <dcterms:modified xsi:type="dcterms:W3CDTF">2020-10-15T10:53:27Z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