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hAnsi="华文仿宋" w:eastAsia="仿宋_GB2312" w:cs="华文仿宋" w:asciiTheme="minorAscii"/>
          <w:sz w:val="28"/>
          <w:szCs w:val="28"/>
          <w:lang w:eastAsia="zh-CN"/>
        </w:rPr>
      </w:pPr>
      <w:r>
        <w:rPr>
          <w:rFonts w:hint="eastAsia" w:hAnsi="华文仿宋" w:eastAsia="仿宋_GB2312" w:cs="华文仿宋" w:asciiTheme="minorAscii"/>
          <w:sz w:val="28"/>
          <w:szCs w:val="28"/>
        </w:rPr>
        <w:t>附件</w:t>
      </w:r>
      <w:r>
        <w:rPr>
          <w:rFonts w:hint="eastAsia" w:hAnsi="华文仿宋" w:eastAsia="仿宋_GB2312" w:cs="华文仿宋" w:asciiTheme="minorAscii"/>
          <w:sz w:val="28"/>
          <w:szCs w:val="28"/>
          <w:lang w:val="en-US" w:eastAsia="zh-CN"/>
        </w:rPr>
        <w:t>4：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永定区2020年事业单位公开招聘考试考生新冠肺炎疫情</w:t>
      </w:r>
    </w:p>
    <w:p>
      <w:pPr>
        <w:spacing w:line="560" w:lineRule="exact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防控告知书</w:t>
      </w:r>
    </w:p>
    <w:p>
      <w:pPr>
        <w:spacing w:before="240" w:beforeLines="100"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为保障广大考生和考务工作人员生命安全和身体健康，确保永定区2020年事业单位公开招聘考试工作安全进行，请所有考生知悉、理解、配合、支持事业单位公开招聘考试防疫的措施和要求。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一、请广大考生近期注意做好自我健康管理，在笔试前14天（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11</w:t>
      </w:r>
      <w:r>
        <w:rPr>
          <w:rFonts w:hint="eastAsia" w:ascii="仿宋_GB2312" w:hAnsi="华文仿宋" w:eastAsia="仿宋_GB2312" w:cs="华文仿宋"/>
          <w:sz w:val="32"/>
          <w:szCs w:val="32"/>
        </w:rPr>
        <w:t xml:space="preserve">  月</w:t>
      </w:r>
      <w:r>
        <w:rPr>
          <w:rFonts w:hint="eastAsia" w:ascii="仿宋_GB2312" w:hAnsi="华文仿宋" w:eastAsia="仿宋_GB2312" w:cs="华文仿宋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 w:cs="华文仿宋"/>
          <w:sz w:val="32"/>
          <w:szCs w:val="32"/>
        </w:rPr>
        <w:t>日）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申领本人防疫健康码（通过微信公众号“湖南省居民健康卡”申领健康码）和通信大数据行程卡（通过微信小程序“通信行程卡”申领），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持续关注自己健康码和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通信大数据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行程卡状态，并进行每日体温测量和健康状况监测。</w:t>
      </w:r>
      <w:r>
        <w:rPr>
          <w:rFonts w:hint="eastAsia" w:ascii="仿宋_GB2312" w:hAnsi="华文仿宋" w:eastAsia="仿宋_GB2312" w:cs="华文仿宋"/>
          <w:sz w:val="32"/>
          <w:szCs w:val="32"/>
        </w:rPr>
        <w:t>出现发热（体温≥37.3℃）、咳嗽等呼吸道异常症状的，应及时进行相应的诊疗和排查，保证参考时身体健康。近期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不要前往疫情中高风险地区，不出国(境)，</w:t>
      </w:r>
      <w:r>
        <w:rPr>
          <w:rFonts w:hint="eastAsia" w:ascii="仿宋_GB2312" w:hAnsi="华文仿宋" w:eastAsia="仿宋_GB2312" w:cs="华文仿宋"/>
          <w:sz w:val="32"/>
          <w:szCs w:val="32"/>
        </w:rPr>
        <w:t>尽量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不参加聚集性活动，不到人群密集场所。出行时如乘坐公共交通工具，要全程佩戴口罩并做好</w:t>
      </w:r>
      <w:r>
        <w:rPr>
          <w:rFonts w:hint="eastAsia" w:ascii="仿宋_GB2312" w:hAnsi="华文仿宋" w:eastAsia="仿宋_GB2312" w:cs="华文仿宋"/>
          <w:sz w:val="32"/>
          <w:szCs w:val="32"/>
        </w:rPr>
        <w:t>手部卫生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二、为避免影响考试，曾去过国内疫情中高风险地区、北京市、健康码为黄码的考生或曾与新冠病毒肺炎确诊、疑似病例、无症状感染者有密切接触史的考生，应至少提前15天到达考点所在地区，按照疫情防控有关规定，自觉接受隔离观察、健康管理和核酸检测，并于笔试当天提供7天内（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月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日及以后日期）新冠病毒核酸检测阴性证明。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三、考生须在考前准备好经本人手写签名、纸质《永定区2020年事业单位公开招聘考试考生新冠肺炎疫情防控承诺书》（以下简称《承诺书》）。为保证各位考生能准时进入考场参加考试，事前在《承诺书》中粘贴或打印上本人考前24小时内的健康码和通信大数据行程卡状态信息</w:t>
      </w:r>
      <w:r>
        <w:rPr>
          <w:rFonts w:hint="eastAsia" w:ascii="仿宋_GB2312" w:hAnsi="华文仿宋" w:eastAsia="仿宋_GB2312" w:cs="华文仿宋"/>
          <w:b/>
          <w:bCs/>
          <w:sz w:val="32"/>
          <w:szCs w:val="32"/>
        </w:rPr>
        <w:t>彩色截图（包含个人相关信息和更新日期）</w:t>
      </w:r>
      <w:r>
        <w:rPr>
          <w:rFonts w:hint="eastAsia" w:ascii="仿宋_GB2312" w:hAnsi="华文仿宋" w:eastAsia="仿宋_GB2312" w:cs="华文仿宋"/>
          <w:sz w:val="32"/>
          <w:szCs w:val="32"/>
        </w:rPr>
        <w:t>并确保健康码和通信大数据行程卡彩色图片信息完整、清晰。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四、考试前，考生应至少提前1小时到达考点。进入考点时，出示身份证、准考证并按要求提交《承诺书》，接受体温测量，健康码为绿码、通信大数据行程卡为绿色、经现场测量体温正常（体温＜37.3℃）且无咳嗽等呼吸道异常症状者方可进入考点。进场时须有序排队，保持人员间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五、以下人员不允许进入考点参加考试：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1.无身份证、无准考证、不能提供《承诺书》和健康码、通信大数据行程卡的；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2.体温检测不正常的、有咳嗽等呼吸道异常症状的；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3.曾去过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国内疫情中高风险地区、北京市、健康码为黄码、或与曾新冠病毒肺炎确诊、疑似病例、无症状感染者有密切接触史且不按规定提前15天到达考点所在地区隔离观察、不能提供笔试前7天内新冠病毒核酸检测阴性证明的；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4.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月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日零时以后入境的，仍在隔离治疗期的确诊、疑似病例或无症状感染者，隔离期未满的密切接触者以及健康码为红码的。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color w:val="000000"/>
          <w:sz w:val="32"/>
          <w:szCs w:val="32"/>
        </w:rPr>
        <w:t>六、进入考点时两次体温测量不正常的考生，须现场签字确认，不得参加考试。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七、考生要注意个人防护，自备一次性医用口罩。进入考点、考场时不得因为佩戴口罩影响身份识别。进入考场后，考生要全程佩戴口罩。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八、考试期间考生出现发热（体温≥37.3℃）、咳嗽等呼吸道异常症状的，应及时报告并自觉服从考试现场工作人员管理。经现场医务人员会同考点共同研判认为具备继续参加考试条件的，安排在备用隔离考场继续考试，不再追加考试时间。经研判不具备继续参加考试条件的，由驻点医务人员按规定妥善处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九、考试期间，考生要自觉维护考试秩序，与其他考生保持安全距离，服从现场工作人员安排。考试结束后按监考员的指令有序离场，不得拥挤，保持人员间距。</w:t>
      </w:r>
    </w:p>
    <w:p>
      <w:pPr>
        <w:spacing w:line="560" w:lineRule="exact"/>
        <w:ind w:firstLine="640" w:firstLineChars="200"/>
        <w:rPr>
          <w:rFonts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十、考生不配合考试防疫工作、不如实报告健康状况，隐瞒或谎报旅居史、接触史、健康状况等疫情防控信息，提供虚假防疫证明材料（信息）的，取消考试资格。造成不良后果的，依法追究其法律责任。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>
      <w:pPr>
        <w:spacing w:line="560" w:lineRule="exact"/>
        <w:ind w:firstLine="6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idowControl/>
        <w:spacing w:line="560" w:lineRule="exact"/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rPr>
          <w:rFonts w:hint="eastAsia" w:hAnsi="华文仿宋" w:eastAsia="华文仿宋" w:cs="华文仿宋" w:asciiTheme="minorAscii"/>
          <w:color w:val="000000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华文仿宋" w:hAnsi="华文仿宋" w:eastAsia="华文仿宋" w:cs="华文仿宋"/>
          <w:color w:val="000000"/>
          <w:sz w:val="18"/>
          <w:szCs w:val="18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68"/>
    <w:rsid w:val="00122230"/>
    <w:rsid w:val="0015258B"/>
    <w:rsid w:val="00303EFD"/>
    <w:rsid w:val="003A72B9"/>
    <w:rsid w:val="00584593"/>
    <w:rsid w:val="00793D4E"/>
    <w:rsid w:val="00844A9C"/>
    <w:rsid w:val="008A2EE1"/>
    <w:rsid w:val="00915ABC"/>
    <w:rsid w:val="00926E97"/>
    <w:rsid w:val="00BE0B64"/>
    <w:rsid w:val="00C17365"/>
    <w:rsid w:val="00C35068"/>
    <w:rsid w:val="00FE4EED"/>
    <w:rsid w:val="012E48DA"/>
    <w:rsid w:val="0184061E"/>
    <w:rsid w:val="021050FE"/>
    <w:rsid w:val="02752ABD"/>
    <w:rsid w:val="02A917DB"/>
    <w:rsid w:val="030B4BFF"/>
    <w:rsid w:val="038F4EF3"/>
    <w:rsid w:val="047828C4"/>
    <w:rsid w:val="049D58EF"/>
    <w:rsid w:val="050B2C3B"/>
    <w:rsid w:val="050F4164"/>
    <w:rsid w:val="059670D4"/>
    <w:rsid w:val="06F03064"/>
    <w:rsid w:val="075F0F5B"/>
    <w:rsid w:val="076735DD"/>
    <w:rsid w:val="07BA54A2"/>
    <w:rsid w:val="09523E82"/>
    <w:rsid w:val="096B0D19"/>
    <w:rsid w:val="0AB759B2"/>
    <w:rsid w:val="0ACB4353"/>
    <w:rsid w:val="0AF1046F"/>
    <w:rsid w:val="0B8073B8"/>
    <w:rsid w:val="0B971D52"/>
    <w:rsid w:val="0BDD6076"/>
    <w:rsid w:val="0BF85E71"/>
    <w:rsid w:val="0CA23A12"/>
    <w:rsid w:val="0D4371A1"/>
    <w:rsid w:val="0D5D1682"/>
    <w:rsid w:val="0D5E6144"/>
    <w:rsid w:val="0D722908"/>
    <w:rsid w:val="0E2D6D7B"/>
    <w:rsid w:val="0E891733"/>
    <w:rsid w:val="0E9F471E"/>
    <w:rsid w:val="0F095780"/>
    <w:rsid w:val="0F4D3807"/>
    <w:rsid w:val="0F567DCD"/>
    <w:rsid w:val="0FA77956"/>
    <w:rsid w:val="109C42B3"/>
    <w:rsid w:val="10F93635"/>
    <w:rsid w:val="115B5045"/>
    <w:rsid w:val="117E7727"/>
    <w:rsid w:val="12240092"/>
    <w:rsid w:val="12F43DEA"/>
    <w:rsid w:val="13315318"/>
    <w:rsid w:val="13391CE3"/>
    <w:rsid w:val="13527BEC"/>
    <w:rsid w:val="13B26270"/>
    <w:rsid w:val="141A76E6"/>
    <w:rsid w:val="14523EB9"/>
    <w:rsid w:val="1468074B"/>
    <w:rsid w:val="15406E78"/>
    <w:rsid w:val="15773FB0"/>
    <w:rsid w:val="16187EE4"/>
    <w:rsid w:val="16225DEA"/>
    <w:rsid w:val="168F751F"/>
    <w:rsid w:val="17D5116E"/>
    <w:rsid w:val="17E95B8B"/>
    <w:rsid w:val="18516B00"/>
    <w:rsid w:val="18DA0E23"/>
    <w:rsid w:val="18F72806"/>
    <w:rsid w:val="18FF1F14"/>
    <w:rsid w:val="192D4BD2"/>
    <w:rsid w:val="19AF21FA"/>
    <w:rsid w:val="1B5C1AA0"/>
    <w:rsid w:val="1D764113"/>
    <w:rsid w:val="1DB429B5"/>
    <w:rsid w:val="1E203481"/>
    <w:rsid w:val="1F512D5C"/>
    <w:rsid w:val="20590C23"/>
    <w:rsid w:val="20F760E2"/>
    <w:rsid w:val="212B3CF2"/>
    <w:rsid w:val="212C2781"/>
    <w:rsid w:val="2136734B"/>
    <w:rsid w:val="214559F1"/>
    <w:rsid w:val="218652D9"/>
    <w:rsid w:val="218E3126"/>
    <w:rsid w:val="223C484E"/>
    <w:rsid w:val="2241195F"/>
    <w:rsid w:val="225C39B4"/>
    <w:rsid w:val="225F1EAA"/>
    <w:rsid w:val="226555CE"/>
    <w:rsid w:val="22B556E0"/>
    <w:rsid w:val="234B3B4E"/>
    <w:rsid w:val="23F57A3E"/>
    <w:rsid w:val="247E01B2"/>
    <w:rsid w:val="24B427E7"/>
    <w:rsid w:val="25164FF3"/>
    <w:rsid w:val="26D3758E"/>
    <w:rsid w:val="27222548"/>
    <w:rsid w:val="27AB3C20"/>
    <w:rsid w:val="282325F0"/>
    <w:rsid w:val="28D64A5C"/>
    <w:rsid w:val="28F97F56"/>
    <w:rsid w:val="2912453B"/>
    <w:rsid w:val="293C2C62"/>
    <w:rsid w:val="29423CFF"/>
    <w:rsid w:val="29635A0C"/>
    <w:rsid w:val="29AF1F11"/>
    <w:rsid w:val="2A6072C5"/>
    <w:rsid w:val="2B936919"/>
    <w:rsid w:val="2BD33565"/>
    <w:rsid w:val="2C90304D"/>
    <w:rsid w:val="2CB10DA0"/>
    <w:rsid w:val="2D474F4B"/>
    <w:rsid w:val="2E327006"/>
    <w:rsid w:val="2EA81999"/>
    <w:rsid w:val="2ECD7298"/>
    <w:rsid w:val="2EF3722E"/>
    <w:rsid w:val="2F493ED7"/>
    <w:rsid w:val="304B1179"/>
    <w:rsid w:val="30AC023F"/>
    <w:rsid w:val="3114317A"/>
    <w:rsid w:val="3192758D"/>
    <w:rsid w:val="32325058"/>
    <w:rsid w:val="326A327F"/>
    <w:rsid w:val="328312AF"/>
    <w:rsid w:val="32865379"/>
    <w:rsid w:val="32C54113"/>
    <w:rsid w:val="333817A1"/>
    <w:rsid w:val="338D6098"/>
    <w:rsid w:val="339F6277"/>
    <w:rsid w:val="33F3099C"/>
    <w:rsid w:val="34553089"/>
    <w:rsid w:val="34C122E8"/>
    <w:rsid w:val="352265F6"/>
    <w:rsid w:val="369D2CB0"/>
    <w:rsid w:val="36A01109"/>
    <w:rsid w:val="36E275E6"/>
    <w:rsid w:val="373342DE"/>
    <w:rsid w:val="377C0055"/>
    <w:rsid w:val="37BF07F7"/>
    <w:rsid w:val="38662BC4"/>
    <w:rsid w:val="38706901"/>
    <w:rsid w:val="38AF3325"/>
    <w:rsid w:val="396A2968"/>
    <w:rsid w:val="39C259DD"/>
    <w:rsid w:val="3A1B7F0F"/>
    <w:rsid w:val="3A2B745E"/>
    <w:rsid w:val="3AB15803"/>
    <w:rsid w:val="3B4D7918"/>
    <w:rsid w:val="3BA05886"/>
    <w:rsid w:val="3BD25FE3"/>
    <w:rsid w:val="3C7E62EF"/>
    <w:rsid w:val="3CFD22D2"/>
    <w:rsid w:val="3D1750AA"/>
    <w:rsid w:val="3D335208"/>
    <w:rsid w:val="3D7930B9"/>
    <w:rsid w:val="3EE52520"/>
    <w:rsid w:val="3F662A24"/>
    <w:rsid w:val="3F7164FE"/>
    <w:rsid w:val="3FAC4BB4"/>
    <w:rsid w:val="406449A6"/>
    <w:rsid w:val="407F099B"/>
    <w:rsid w:val="40C9781D"/>
    <w:rsid w:val="41134D83"/>
    <w:rsid w:val="415457E9"/>
    <w:rsid w:val="418A7CB0"/>
    <w:rsid w:val="41DB6B00"/>
    <w:rsid w:val="42301A6F"/>
    <w:rsid w:val="43574DAA"/>
    <w:rsid w:val="43C0657E"/>
    <w:rsid w:val="444677B4"/>
    <w:rsid w:val="44765C7C"/>
    <w:rsid w:val="4556180A"/>
    <w:rsid w:val="46F87141"/>
    <w:rsid w:val="47150CEB"/>
    <w:rsid w:val="472F68D2"/>
    <w:rsid w:val="486F09B3"/>
    <w:rsid w:val="489C37DD"/>
    <w:rsid w:val="48DF7A04"/>
    <w:rsid w:val="48F10060"/>
    <w:rsid w:val="49601F31"/>
    <w:rsid w:val="49975E76"/>
    <w:rsid w:val="49A0206A"/>
    <w:rsid w:val="4A3C34C4"/>
    <w:rsid w:val="4A5208B1"/>
    <w:rsid w:val="4AA15938"/>
    <w:rsid w:val="4AF37D4E"/>
    <w:rsid w:val="4B237017"/>
    <w:rsid w:val="4BC04293"/>
    <w:rsid w:val="4C37189F"/>
    <w:rsid w:val="4CA70A22"/>
    <w:rsid w:val="4CD5045E"/>
    <w:rsid w:val="4CFB3E40"/>
    <w:rsid w:val="4D8C3ADF"/>
    <w:rsid w:val="4E984AEE"/>
    <w:rsid w:val="4EB56381"/>
    <w:rsid w:val="4EBA7412"/>
    <w:rsid w:val="501A7B5B"/>
    <w:rsid w:val="509C2E1D"/>
    <w:rsid w:val="5184611C"/>
    <w:rsid w:val="518D3346"/>
    <w:rsid w:val="51D551CF"/>
    <w:rsid w:val="532A641D"/>
    <w:rsid w:val="533C471A"/>
    <w:rsid w:val="53431BC9"/>
    <w:rsid w:val="539B47D4"/>
    <w:rsid w:val="53AB45B6"/>
    <w:rsid w:val="53F8441B"/>
    <w:rsid w:val="540E65C8"/>
    <w:rsid w:val="54114C87"/>
    <w:rsid w:val="54232CF8"/>
    <w:rsid w:val="54C32FF9"/>
    <w:rsid w:val="551B0849"/>
    <w:rsid w:val="556B062D"/>
    <w:rsid w:val="55765C30"/>
    <w:rsid w:val="55FB6EED"/>
    <w:rsid w:val="55FF3852"/>
    <w:rsid w:val="56595CB1"/>
    <w:rsid w:val="570D0358"/>
    <w:rsid w:val="574C17A9"/>
    <w:rsid w:val="57AE5726"/>
    <w:rsid w:val="588966AD"/>
    <w:rsid w:val="59587E37"/>
    <w:rsid w:val="59B04BA3"/>
    <w:rsid w:val="59E90AA4"/>
    <w:rsid w:val="5A071390"/>
    <w:rsid w:val="5A491DA9"/>
    <w:rsid w:val="5A500C3B"/>
    <w:rsid w:val="5A5F12FE"/>
    <w:rsid w:val="5AA62327"/>
    <w:rsid w:val="5B7D7C23"/>
    <w:rsid w:val="5B9132CB"/>
    <w:rsid w:val="5B914B70"/>
    <w:rsid w:val="5BCD7AC1"/>
    <w:rsid w:val="5BF27325"/>
    <w:rsid w:val="5D20754F"/>
    <w:rsid w:val="5D3A29A9"/>
    <w:rsid w:val="5E4A56CF"/>
    <w:rsid w:val="5EF959B4"/>
    <w:rsid w:val="5FBB509C"/>
    <w:rsid w:val="601278A0"/>
    <w:rsid w:val="603003F9"/>
    <w:rsid w:val="60956438"/>
    <w:rsid w:val="60BB55A0"/>
    <w:rsid w:val="60C63919"/>
    <w:rsid w:val="613041AF"/>
    <w:rsid w:val="61847B43"/>
    <w:rsid w:val="61E8105C"/>
    <w:rsid w:val="61F776FE"/>
    <w:rsid w:val="622B3928"/>
    <w:rsid w:val="6272205A"/>
    <w:rsid w:val="627C66EF"/>
    <w:rsid w:val="62DD5512"/>
    <w:rsid w:val="635B3EAB"/>
    <w:rsid w:val="63B842AF"/>
    <w:rsid w:val="64B95F34"/>
    <w:rsid w:val="650331D3"/>
    <w:rsid w:val="650F7C52"/>
    <w:rsid w:val="65A44649"/>
    <w:rsid w:val="65AA421A"/>
    <w:rsid w:val="65F51114"/>
    <w:rsid w:val="66B82F9D"/>
    <w:rsid w:val="6717093D"/>
    <w:rsid w:val="67B85ABD"/>
    <w:rsid w:val="681050FE"/>
    <w:rsid w:val="68344457"/>
    <w:rsid w:val="68820A34"/>
    <w:rsid w:val="6A744526"/>
    <w:rsid w:val="6AE45C4C"/>
    <w:rsid w:val="6BBA2A26"/>
    <w:rsid w:val="6BD83EFD"/>
    <w:rsid w:val="6C356C2C"/>
    <w:rsid w:val="6C8F15EE"/>
    <w:rsid w:val="6CC66DD7"/>
    <w:rsid w:val="6E276291"/>
    <w:rsid w:val="6F9432D6"/>
    <w:rsid w:val="6FA30512"/>
    <w:rsid w:val="6FF14BC4"/>
    <w:rsid w:val="721475D8"/>
    <w:rsid w:val="7225219F"/>
    <w:rsid w:val="737D194A"/>
    <w:rsid w:val="73DF13FE"/>
    <w:rsid w:val="73E725FC"/>
    <w:rsid w:val="741A5B74"/>
    <w:rsid w:val="742024F2"/>
    <w:rsid w:val="742E5E9F"/>
    <w:rsid w:val="7496571A"/>
    <w:rsid w:val="753F6D08"/>
    <w:rsid w:val="756B4278"/>
    <w:rsid w:val="75EB39D5"/>
    <w:rsid w:val="77251FD1"/>
    <w:rsid w:val="774F6FF5"/>
    <w:rsid w:val="77CE5C1B"/>
    <w:rsid w:val="784C2E6D"/>
    <w:rsid w:val="787D06A8"/>
    <w:rsid w:val="78B2494D"/>
    <w:rsid w:val="78FB48EF"/>
    <w:rsid w:val="793F5B52"/>
    <w:rsid w:val="7A0F0829"/>
    <w:rsid w:val="7A26532E"/>
    <w:rsid w:val="7A5D4267"/>
    <w:rsid w:val="7A5E4B4F"/>
    <w:rsid w:val="7AA42309"/>
    <w:rsid w:val="7B4E2D57"/>
    <w:rsid w:val="7B6C01F4"/>
    <w:rsid w:val="7B6D6397"/>
    <w:rsid w:val="7BB7027F"/>
    <w:rsid w:val="7BDD1208"/>
    <w:rsid w:val="7CF27C8C"/>
    <w:rsid w:val="7D134226"/>
    <w:rsid w:val="7D1D402F"/>
    <w:rsid w:val="7D8371C9"/>
    <w:rsid w:val="7E3412E0"/>
    <w:rsid w:val="7ECA6EB5"/>
    <w:rsid w:val="7EE2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黑体" w:hAnsi="黑体" w:eastAsia="黑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before="100" w:beforeAutospacing="1" w:after="100" w:afterAutospacing="1" w:line="280" w:lineRule="exact"/>
      <w:ind w:left="386" w:leftChars="1" w:hanging="385" w:hangingChars="385"/>
    </w:pPr>
    <w:rPr>
      <w:rFonts w:ascii="宋体" w:hAnsi="宋体" w:eastAsia="宋体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6">
    <w:name w:val="Table Grid"/>
    <w:basedOn w:val="5"/>
    <w:unhideWhenUsed/>
    <w:qFormat/>
    <w:uiPriority w:val="99"/>
    <w:rPr>
      <w:rFonts w:eastAsia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semiHidden/>
    <w:qFormat/>
    <w:uiPriority w:val="99"/>
    <w:rPr>
      <w:rFonts w:ascii="宋体" w:hAnsi="宋体" w:eastAsia="宋体" w:cs="宋体"/>
      <w:szCs w:val="21"/>
    </w:rPr>
  </w:style>
  <w:style w:type="character" w:customStyle="1" w:styleId="10">
    <w:name w:val="15"/>
    <w:basedOn w:val="7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黑体" w:hAnsi="黑体" w:eastAsia="黑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7171D2-BBD9-4092-99A6-502A3E693D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31</Pages>
  <Words>2570</Words>
  <Characters>14654</Characters>
  <Lines>122</Lines>
  <Paragraphs>34</Paragraphs>
  <TotalTime>39</TotalTime>
  <ScaleCrop>false</ScaleCrop>
  <LinksUpToDate>false</LinksUpToDate>
  <CharactersWithSpaces>17190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2020-09-07T01:11:00Z</dcterms:created>
  <dc:creator>微软用户</dc:creator>
  <cp:lastModifiedBy>Administrator</cp:lastModifiedBy>
  <cp:lastPrinted>2020-09-30T01:17:00Z</cp:lastPrinted>
  <dcterms:modified xsi:type="dcterms:W3CDTF">2020-10-15T03:27:14Z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