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/>
        <w:snapToGrid/>
        <w:spacing w:after="0" w:line="360" w:lineRule="atLeast"/>
        <w:ind w:firstLine="480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spacing w:line="220" w:lineRule="atLeast"/>
        <w:rPr>
          <w:color w:val="auto"/>
        </w:rPr>
        <w:sectPr>
          <w:pgSz w:w="11906" w:h="16838"/>
          <w:pgMar w:top="1417" w:right="1417" w:bottom="1417" w:left="1417" w:header="708" w:footer="708" w:gutter="0"/>
          <w:cols w:space="708" w:num="1"/>
          <w:docGrid w:linePitch="360" w:charSpace="0"/>
        </w:sectPr>
      </w:pPr>
    </w:p>
    <w:tbl>
      <w:tblPr>
        <w:tblStyle w:val="7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58"/>
        <w:gridCol w:w="994"/>
        <w:gridCol w:w="125"/>
        <w:gridCol w:w="852"/>
        <w:gridCol w:w="724"/>
        <w:gridCol w:w="396"/>
        <w:gridCol w:w="171"/>
        <w:gridCol w:w="471"/>
        <w:gridCol w:w="576"/>
        <w:gridCol w:w="228"/>
        <w:gridCol w:w="851"/>
        <w:gridCol w:w="519"/>
        <w:gridCol w:w="457"/>
        <w:gridCol w:w="1008"/>
        <w:gridCol w:w="362"/>
        <w:gridCol w:w="2332"/>
        <w:gridCol w:w="164"/>
        <w:gridCol w:w="2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08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b/>
                <w:bCs/>
                <w:color w:val="auto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/>
                <w:bCs/>
                <w:color w:val="auto"/>
                <w:sz w:val="40"/>
                <w:szCs w:val="40"/>
              </w:rPr>
              <w:t>2020年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auto"/>
                <w:sz w:val="40"/>
                <w:szCs w:val="40"/>
                <w:lang w:val="en-US" w:eastAsia="zh-CN"/>
              </w:rPr>
              <w:t>周口市博物馆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auto"/>
                <w:sz w:val="40"/>
                <w:szCs w:val="40"/>
              </w:rPr>
              <w:t>引进高层次人才需求表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主管部门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用人单位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岗位名称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引进计划</w:t>
            </w:r>
          </w:p>
        </w:tc>
        <w:tc>
          <w:tcPr>
            <w:tcW w:w="31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岗位要求</w:t>
            </w:r>
          </w:p>
        </w:tc>
        <w:tc>
          <w:tcPr>
            <w:tcW w:w="6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引进单位联系方式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周口市文化广电和旅游局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周口市博物馆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文物保护与鉴定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1人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985全日制硕士研究生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文物与博物馆学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30周岁以下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梁晗清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8530768/13939475912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"mailto:zkbwg666@163.com"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zkbwg666@163.com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08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共计引进  1 人</w:t>
            </w:r>
          </w:p>
        </w:tc>
      </w:tr>
    </w:tbl>
    <w:p>
      <w:pPr>
        <w:spacing w:line="220" w:lineRule="atLeast"/>
        <w:rPr>
          <w:rFonts w:hint="eastAsia"/>
          <w:color w:val="auto"/>
        </w:rPr>
      </w:pPr>
    </w:p>
    <w:p>
      <w:pPr>
        <w:spacing w:line="220" w:lineRule="atLeast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jc w:val="center"/>
        <w:rPr>
          <w:rFonts w:hint="eastAsia"/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  <w:lang w:val="en-US" w:eastAsia="zh-CN"/>
        </w:rPr>
        <w:t>周口市博物馆2020年引进</w:t>
      </w:r>
      <w:r>
        <w:rPr>
          <w:rFonts w:hint="eastAsia"/>
          <w:b/>
          <w:color w:val="auto"/>
          <w:sz w:val="44"/>
          <w:szCs w:val="44"/>
        </w:rPr>
        <w:t>高层次人才报名表</w:t>
      </w: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4"/>
          <w:szCs w:val="24"/>
        </w:rPr>
        <w:t xml:space="preserve">    </w:t>
      </w:r>
    </w:p>
    <w:tbl>
      <w:tblPr>
        <w:tblStyle w:val="7"/>
        <w:tblW w:w="13608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850"/>
        <w:gridCol w:w="1418"/>
        <w:gridCol w:w="1417"/>
        <w:gridCol w:w="1276"/>
        <w:gridCol w:w="3402"/>
        <w:gridCol w:w="212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spacing w:line="220" w:lineRule="atLeast"/>
        <w:rPr>
          <w:color w:val="auto"/>
        </w:rPr>
      </w:pP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306F3"/>
    <w:rsid w:val="00323B43"/>
    <w:rsid w:val="003A68D6"/>
    <w:rsid w:val="003D37D8"/>
    <w:rsid w:val="003F04BB"/>
    <w:rsid w:val="00426133"/>
    <w:rsid w:val="004358AB"/>
    <w:rsid w:val="004479EA"/>
    <w:rsid w:val="004665C3"/>
    <w:rsid w:val="005D116F"/>
    <w:rsid w:val="005F41AE"/>
    <w:rsid w:val="006E560B"/>
    <w:rsid w:val="00774720"/>
    <w:rsid w:val="007B1E04"/>
    <w:rsid w:val="00874687"/>
    <w:rsid w:val="00880EAC"/>
    <w:rsid w:val="0089451B"/>
    <w:rsid w:val="008B7726"/>
    <w:rsid w:val="008E69A5"/>
    <w:rsid w:val="00992A83"/>
    <w:rsid w:val="009B42EC"/>
    <w:rsid w:val="009C14AE"/>
    <w:rsid w:val="00A64F9A"/>
    <w:rsid w:val="00A77D38"/>
    <w:rsid w:val="00B1471B"/>
    <w:rsid w:val="00B56060"/>
    <w:rsid w:val="00B93CA7"/>
    <w:rsid w:val="00CC3475"/>
    <w:rsid w:val="00D31D50"/>
    <w:rsid w:val="01756E6D"/>
    <w:rsid w:val="02321080"/>
    <w:rsid w:val="028E7263"/>
    <w:rsid w:val="0304469C"/>
    <w:rsid w:val="0504048B"/>
    <w:rsid w:val="05427ABD"/>
    <w:rsid w:val="05A2492E"/>
    <w:rsid w:val="05F11379"/>
    <w:rsid w:val="07070AEC"/>
    <w:rsid w:val="07994751"/>
    <w:rsid w:val="092D7569"/>
    <w:rsid w:val="0E2E5C1F"/>
    <w:rsid w:val="127F41FC"/>
    <w:rsid w:val="12F57663"/>
    <w:rsid w:val="13534E2B"/>
    <w:rsid w:val="17474BB8"/>
    <w:rsid w:val="17B6632B"/>
    <w:rsid w:val="186C6883"/>
    <w:rsid w:val="1B2A376D"/>
    <w:rsid w:val="1CE81DB8"/>
    <w:rsid w:val="1D68462B"/>
    <w:rsid w:val="1DDC2EA4"/>
    <w:rsid w:val="20FD2F30"/>
    <w:rsid w:val="219E0801"/>
    <w:rsid w:val="239B7332"/>
    <w:rsid w:val="24B30BEF"/>
    <w:rsid w:val="267D3F54"/>
    <w:rsid w:val="2A8E1554"/>
    <w:rsid w:val="2E347EE6"/>
    <w:rsid w:val="2EB60B44"/>
    <w:rsid w:val="2F8268FD"/>
    <w:rsid w:val="2FAA58C6"/>
    <w:rsid w:val="304E7988"/>
    <w:rsid w:val="33CF7B29"/>
    <w:rsid w:val="3A651365"/>
    <w:rsid w:val="3AE829A8"/>
    <w:rsid w:val="3D8B00AD"/>
    <w:rsid w:val="3E547A2E"/>
    <w:rsid w:val="3F0C74AC"/>
    <w:rsid w:val="3F814BE1"/>
    <w:rsid w:val="42C80D80"/>
    <w:rsid w:val="4453498F"/>
    <w:rsid w:val="452D552C"/>
    <w:rsid w:val="455A3305"/>
    <w:rsid w:val="46417FFD"/>
    <w:rsid w:val="48B821E9"/>
    <w:rsid w:val="4BFE75BE"/>
    <w:rsid w:val="4C610012"/>
    <w:rsid w:val="4F5940D5"/>
    <w:rsid w:val="513313D6"/>
    <w:rsid w:val="51E2237E"/>
    <w:rsid w:val="54257B72"/>
    <w:rsid w:val="545E2C37"/>
    <w:rsid w:val="558A6C21"/>
    <w:rsid w:val="55D4015D"/>
    <w:rsid w:val="56237A75"/>
    <w:rsid w:val="567E24AE"/>
    <w:rsid w:val="56B25863"/>
    <w:rsid w:val="57D857E2"/>
    <w:rsid w:val="5928379C"/>
    <w:rsid w:val="5B8A597F"/>
    <w:rsid w:val="5DBC09B5"/>
    <w:rsid w:val="5DBF447E"/>
    <w:rsid w:val="5E447998"/>
    <w:rsid w:val="5F40560B"/>
    <w:rsid w:val="60343ED1"/>
    <w:rsid w:val="616F4306"/>
    <w:rsid w:val="675249FA"/>
    <w:rsid w:val="687425C3"/>
    <w:rsid w:val="6A4260FF"/>
    <w:rsid w:val="6CC01238"/>
    <w:rsid w:val="6DEB0754"/>
    <w:rsid w:val="6E604FC4"/>
    <w:rsid w:val="6F4E64AC"/>
    <w:rsid w:val="705475A4"/>
    <w:rsid w:val="746D423D"/>
    <w:rsid w:val="74BC610E"/>
    <w:rsid w:val="75A60EE5"/>
    <w:rsid w:val="778D6F40"/>
    <w:rsid w:val="77900676"/>
    <w:rsid w:val="784F312C"/>
    <w:rsid w:val="78DE539E"/>
    <w:rsid w:val="7AD90FF8"/>
    <w:rsid w:val="7C284828"/>
    <w:rsid w:val="7D4E73D9"/>
    <w:rsid w:val="7E553A17"/>
    <w:rsid w:val="7F24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paragraph" w:styleId="3">
    <w:name w:val="heading 3"/>
    <w:basedOn w:val="1"/>
    <w:next w:val="1"/>
    <w:link w:val="11"/>
    <w:qFormat/>
    <w:uiPriority w:val="9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unhideWhenUsed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1">
    <w:name w:val="标题 3 Char"/>
    <w:basedOn w:val="8"/>
    <w:link w:val="3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2">
    <w:name w:val="infocol"/>
    <w:basedOn w:val="8"/>
    <w:qFormat/>
    <w:uiPriority w:val="0"/>
  </w:style>
  <w:style w:type="character" w:customStyle="1" w:styleId="13">
    <w:name w:val="where"/>
    <w:basedOn w:val="8"/>
    <w:qFormat/>
    <w:uiPriority w:val="0"/>
  </w:style>
  <w:style w:type="character" w:customStyle="1" w:styleId="14">
    <w:name w:val="auth"/>
    <w:basedOn w:val="8"/>
    <w:qFormat/>
    <w:uiPriority w:val="0"/>
  </w:style>
  <w:style w:type="character" w:customStyle="1" w:styleId="15">
    <w:name w:val="页眉 Char"/>
    <w:basedOn w:val="8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8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7">
    <w:name w:val="日期 Char"/>
    <w:basedOn w:val="8"/>
    <w:link w:val="4"/>
    <w:semiHidden/>
    <w:uiPriority w:val="99"/>
    <w:rPr>
      <w:rFonts w:ascii="Tahoma" w:hAnsi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730B18-1BE0-4B75-BEB0-9DBF51337E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340</Words>
  <Characters>1940</Characters>
  <Lines>16</Lines>
  <Paragraphs>4</Paragraphs>
  <TotalTime>0</TotalTime>
  <ScaleCrop>false</ScaleCrop>
  <LinksUpToDate>false</LinksUpToDate>
  <CharactersWithSpaces>2276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2020-10-09T04:15:00Z</dcterms:created>
  <dc:creator>Administrator</dc:creator>
  <cp:lastModifiedBy>那时花开咖啡馆。</cp:lastModifiedBy>
  <dcterms:modified xsi:type="dcterms:W3CDTF">2020-10-14T07:15:52Z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