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年西夏区</w:t>
      </w:r>
      <w:r>
        <w:rPr>
          <w:rFonts w:ascii="方正小标宋简体" w:eastAsia="方正小标宋简体"/>
          <w:sz w:val="40"/>
          <w:szCs w:val="40"/>
        </w:rPr>
        <w:t>公开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竞聘事业</w:t>
      </w:r>
      <w:r>
        <w:rPr>
          <w:rFonts w:hint="eastAsia" w:ascii="方正小标宋简体" w:eastAsia="方正小标宋简体"/>
          <w:sz w:val="40"/>
          <w:szCs w:val="40"/>
        </w:rPr>
        <w:t>副科</w:t>
      </w:r>
      <w:r>
        <w:rPr>
          <w:rFonts w:ascii="方正小标宋简体" w:eastAsia="方正小标宋简体"/>
          <w:sz w:val="40"/>
          <w:szCs w:val="40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领导干部</w:t>
      </w:r>
      <w:r>
        <w:rPr>
          <w:rFonts w:hint="eastAsia" w:ascii="方正小标宋简体" w:eastAsia="方正小标宋简体"/>
          <w:sz w:val="40"/>
          <w:szCs w:val="40"/>
        </w:rPr>
        <w:t>报名登记表</w:t>
      </w:r>
      <w:bookmarkEnd w:id="0"/>
    </w:p>
    <w:tbl>
      <w:tblPr>
        <w:tblStyle w:val="2"/>
        <w:tblpPr w:leftFromText="180" w:rightFromText="180" w:vertAnchor="text" w:horzAnchor="margin" w:tblpX="-381" w:tblpY="138"/>
        <w:tblW w:w="97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329"/>
        <w:gridCol w:w="1121"/>
        <w:gridCol w:w="1111"/>
        <w:gridCol w:w="504"/>
        <w:gridCol w:w="908"/>
        <w:gridCol w:w="501"/>
        <w:gridCol w:w="761"/>
        <w:gridCol w:w="1622"/>
        <w:gridCol w:w="16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130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　名</w:t>
            </w:r>
          </w:p>
        </w:tc>
        <w:tc>
          <w:tcPr>
            <w:tcW w:w="14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　别</w:t>
            </w:r>
          </w:p>
        </w:tc>
        <w:tc>
          <w:tcPr>
            <w:tcW w:w="14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　岁）</w:t>
            </w:r>
          </w:p>
        </w:tc>
        <w:tc>
          <w:tcPr>
            <w:tcW w:w="162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　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　贯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居住地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（参加党派时间）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　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　况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08" w:type="dxa"/>
            <w:vMerge w:val="continue"/>
            <w:tcBorders>
              <w:righ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exact"/>
        </w:trPr>
        <w:tc>
          <w:tcPr>
            <w:tcW w:w="130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及时间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及特长</w:t>
            </w:r>
          </w:p>
        </w:tc>
        <w:tc>
          <w:tcPr>
            <w:tcW w:w="449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exact"/>
        </w:trPr>
        <w:tc>
          <w:tcPr>
            <w:tcW w:w="130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　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校系及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32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exact"/>
        </w:trPr>
        <w:tc>
          <w:tcPr>
            <w:tcW w:w="1300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　育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2"/>
            <w:vMerge w:val="continue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2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 w:hRule="exact"/>
        </w:trPr>
        <w:tc>
          <w:tcPr>
            <w:tcW w:w="27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701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</w:trPr>
        <w:tc>
          <w:tcPr>
            <w:tcW w:w="27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进入干部队伍渠道</w:t>
            </w:r>
          </w:p>
        </w:tc>
        <w:tc>
          <w:tcPr>
            <w:tcW w:w="701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/分配/吸干/军转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exact"/>
        </w:trPr>
        <w:tc>
          <w:tcPr>
            <w:tcW w:w="2750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竞聘</w:t>
            </w: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</w:tc>
        <w:tc>
          <w:tcPr>
            <w:tcW w:w="701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7" w:hRule="exact"/>
        </w:trPr>
        <w:tc>
          <w:tcPr>
            <w:tcW w:w="162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39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9" w:hRule="exact"/>
        </w:trPr>
        <w:tc>
          <w:tcPr>
            <w:tcW w:w="1629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136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9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005"/>
        <w:gridCol w:w="1829"/>
        <w:gridCol w:w="1080"/>
        <w:gridCol w:w="900"/>
        <w:gridCol w:w="4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奖惩</w:t>
            </w:r>
            <w:r>
              <w:rPr>
                <w:rFonts w:hint="eastAsia" w:ascii="宋体" w:hAnsi="宋体" w:cs="宋体"/>
                <w:b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7966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ind w:firstLine="360" w:firstLineChars="1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7" w:hRule="exact"/>
          <w:jc w:val="center"/>
        </w:trPr>
        <w:tc>
          <w:tcPr>
            <w:tcW w:w="19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sz w:val="24"/>
              </w:rPr>
              <w:t>近三年年度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考核情况</w:t>
            </w:r>
          </w:p>
        </w:tc>
        <w:tc>
          <w:tcPr>
            <w:tcW w:w="7966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ind w:firstLine="720" w:firstLineChars="3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jc w:val="center"/>
        </w:trPr>
        <w:tc>
          <w:tcPr>
            <w:tcW w:w="9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家庭主要成员及重要社会关系</w:t>
            </w: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龄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 貌</w:t>
            </w:r>
          </w:p>
        </w:tc>
        <w:tc>
          <w:tcPr>
            <w:tcW w:w="41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exact"/>
          <w:jc w:val="center"/>
        </w:trPr>
        <w:tc>
          <w:tcPr>
            <w:tcW w:w="914" w:type="dxa"/>
            <w:vMerge w:val="continue"/>
            <w:textDirection w:val="tbRlV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57" w:type="dxa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9" w:hRule="atLeast"/>
          <w:jc w:val="center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</w:rPr>
              <w:t>意    见</w:t>
            </w:r>
          </w:p>
        </w:tc>
        <w:tc>
          <w:tcPr>
            <w:tcW w:w="8971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盖章：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5" w:hRule="atLeast"/>
          <w:jc w:val="center"/>
        </w:trPr>
        <w:tc>
          <w:tcPr>
            <w:tcW w:w="9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查意见</w:t>
            </w:r>
          </w:p>
        </w:tc>
        <w:tc>
          <w:tcPr>
            <w:tcW w:w="89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盖章：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年  月  日</w:t>
            </w:r>
          </w:p>
        </w:tc>
      </w:tr>
    </w:tbl>
    <w:p>
      <w:pPr>
        <w:spacing w:line="360" w:lineRule="exact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说明：</w:t>
      </w:r>
      <w:r>
        <w:rPr>
          <w:rFonts w:hint="eastAsia" w:ascii="宋体" w:hAnsi="宋体"/>
          <w:sz w:val="24"/>
        </w:rPr>
        <w:t>1.籍贯、居住地填写到市（县）。2.民主党派成员，入党时间栏中需注明是何党派、何时加入。3.家庭成员和社会关系须填写配偶、父母、子女等。4.需贴近期同底一寸免冠彩色照片。5.本表一式三份。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600" w:lineRule="exact"/>
        <w:ind w:firstLine="42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20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</w:t>
      </w:r>
      <w:r>
        <w:rPr>
          <w:rFonts w:hint="eastAsia" w:ascii="方正小标宋简体" w:eastAsia="方正小标宋简体"/>
          <w:sz w:val="40"/>
          <w:szCs w:val="40"/>
        </w:rPr>
        <w:t>年西夏区</w:t>
      </w:r>
      <w:r>
        <w:rPr>
          <w:rFonts w:ascii="方正小标宋简体" w:eastAsia="方正小标宋简体"/>
          <w:sz w:val="40"/>
          <w:szCs w:val="40"/>
        </w:rPr>
        <w:t>公开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竞聘事业</w:t>
      </w:r>
      <w:r>
        <w:rPr>
          <w:rFonts w:hint="eastAsia" w:ascii="方正小标宋简体" w:eastAsia="方正小标宋简体"/>
          <w:sz w:val="40"/>
          <w:szCs w:val="40"/>
        </w:rPr>
        <w:t>副科</w:t>
      </w:r>
      <w:r>
        <w:rPr>
          <w:rFonts w:ascii="方正小标宋简体" w:eastAsia="方正小标宋简体"/>
          <w:sz w:val="40"/>
          <w:szCs w:val="40"/>
        </w:rPr>
        <w:t>级</w:t>
      </w:r>
    </w:p>
    <w:p>
      <w:pPr>
        <w:spacing w:line="600" w:lineRule="exact"/>
        <w:ind w:firstLine="4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>领导干部</w:t>
      </w:r>
      <w:r>
        <w:rPr>
          <w:rFonts w:hint="eastAsia" w:ascii="方正小标宋简体" w:eastAsia="方正小标宋简体"/>
          <w:sz w:val="40"/>
          <w:szCs w:val="40"/>
        </w:rPr>
        <w:t>资历量化得分审核表</w:t>
      </w:r>
    </w:p>
    <w:tbl>
      <w:tblPr>
        <w:tblStyle w:val="2"/>
        <w:tblpPr w:leftFromText="180" w:rightFromText="180" w:vertAnchor="text" w:horzAnchor="margin" w:tblpX="-629" w:tblpY="138"/>
        <w:tblW w:w="993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1592"/>
        <w:gridCol w:w="20"/>
        <w:gridCol w:w="1448"/>
        <w:gridCol w:w="1792"/>
        <w:gridCol w:w="8"/>
        <w:gridCol w:w="1072"/>
        <w:gridCol w:w="29"/>
        <w:gridCol w:w="699"/>
        <w:gridCol w:w="17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exact"/>
        </w:trPr>
        <w:tc>
          <w:tcPr>
            <w:tcW w:w="152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　名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　别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6" w:hRule="exact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　族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　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756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</w:trPr>
        <w:tc>
          <w:tcPr>
            <w:tcW w:w="1522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竞聘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职位</w:t>
            </w:r>
          </w:p>
        </w:tc>
        <w:tc>
          <w:tcPr>
            <w:tcW w:w="841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</w:trPr>
        <w:tc>
          <w:tcPr>
            <w:tcW w:w="31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量化项目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分值</w:t>
            </w:r>
          </w:p>
        </w:tc>
        <w:tc>
          <w:tcPr>
            <w:tcW w:w="24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3134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学历学位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(取最高分)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硕士研究生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31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研究生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31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专业特长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法律相关专业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3分</w:t>
            </w:r>
          </w:p>
        </w:tc>
        <w:tc>
          <w:tcPr>
            <w:tcW w:w="2484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</w:trPr>
        <w:tc>
          <w:tcPr>
            <w:tcW w:w="313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执法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  <w:r>
              <w:rPr>
                <w:rFonts w:hint="eastAsia" w:ascii="仿宋_GB2312" w:eastAsia="仿宋_GB2312"/>
                <w:sz w:val="24"/>
              </w:rPr>
              <w:t>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31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执法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  <w:r>
              <w:rPr>
                <w:rFonts w:hint="eastAsia" w:ascii="仿宋_GB2312" w:eastAsia="仿宋_GB2312"/>
                <w:sz w:val="24"/>
              </w:rPr>
              <w:t>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3134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执法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经历</w:t>
            </w:r>
            <w:r>
              <w:rPr>
                <w:rFonts w:hint="eastAsia" w:ascii="仿宋_GB2312" w:eastAsia="仿宋_GB2312"/>
                <w:sz w:val="24"/>
              </w:rPr>
              <w:t>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</w:trPr>
        <w:tc>
          <w:tcPr>
            <w:tcW w:w="31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近三年考核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优秀一次加1分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3分</w:t>
            </w:r>
          </w:p>
        </w:tc>
        <w:tc>
          <w:tcPr>
            <w:tcW w:w="24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31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中共党员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  <w:tc>
          <w:tcPr>
            <w:tcW w:w="24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left="419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</w:trPr>
        <w:tc>
          <w:tcPr>
            <w:tcW w:w="3134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量化得分</w:t>
            </w:r>
          </w:p>
        </w:tc>
        <w:tc>
          <w:tcPr>
            <w:tcW w:w="680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41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6" w:hRule="atLeast"/>
        </w:trPr>
        <w:tc>
          <w:tcPr>
            <w:tcW w:w="3134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公开竞聘</w:t>
            </w:r>
            <w:r>
              <w:rPr>
                <w:rFonts w:hint="eastAsia" w:ascii="仿宋_GB2312" w:eastAsia="仿宋_GB2312"/>
                <w:sz w:val="24"/>
              </w:rPr>
              <w:t>领导小组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32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ind w:left="420" w:leftChars="200" w:firstLine="240" w:firstLineChars="1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420" w:leftChars="200" w:firstLine="1440" w:firstLineChars="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737" w:firstLineChars="72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ind w:firstLine="1497" w:firstLineChars="62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10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确认签字</w:t>
            </w:r>
          </w:p>
        </w:tc>
        <w:tc>
          <w:tcPr>
            <w:tcW w:w="245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月 日                              </w:t>
            </w:r>
          </w:p>
        </w:tc>
      </w:tr>
    </w:tbl>
    <w:p>
      <w:pPr>
        <w:ind w:left="419"/>
        <w:rPr>
          <w:rFonts w:hint="eastAsia"/>
        </w:rPr>
      </w:pPr>
      <w:r>
        <w:rPr>
          <w:rFonts w:hint="eastAsia" w:ascii="仿宋_GB2312" w:eastAsia="仿宋_GB2312"/>
        </w:rPr>
        <w:t>备注：请报考者将有关材料复印件附后。没有材料证明的，一律不得分。</w:t>
      </w:r>
    </w:p>
    <w:p/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7AA6"/>
    <w:rsid w:val="2F4F7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2020-10-14T02:20:00Z</dcterms:created>
  <dc:creator>兰丽媛</dc:creator>
  <cp:lastModifiedBy>兰丽媛</cp:lastModifiedBy>
  <dcterms:modified xsi:type="dcterms:W3CDTF">2020-10-14T02:20:43Z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