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广西健康码申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领方法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方式一：打开手机微信，搜索“扫码抗疫情”，实名认证并提交健康自查上报获取健康码。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方式二：打开手机微信，扫描下方“二维码”，实名认证并提交健康自查上报获取健康码。</w:t>
      </w:r>
    </w:p>
    <w:p>
      <w:pPr>
        <w:jc w:val="center"/>
      </w:pPr>
      <w:r>
        <w:pict>
          <v:shape id="_x0000_i1025" o:spt="75" alt="1000" type="#_x0000_t75" style="height:234pt;width:231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EE777B"/>
    <w:rsid w:val="00184AF6"/>
    <w:rsid w:val="00253040"/>
    <w:rsid w:val="007D3977"/>
    <w:rsid w:val="00875685"/>
    <w:rsid w:val="00B93DFA"/>
    <w:rsid w:val="00BE75E6"/>
    <w:rsid w:val="00BF2A5A"/>
    <w:rsid w:val="1E56320C"/>
    <w:rsid w:val="2B2B161F"/>
    <w:rsid w:val="2F42060A"/>
    <w:rsid w:val="5717144F"/>
    <w:rsid w:val="5A76080F"/>
    <w:rsid w:val="61393B73"/>
    <w:rsid w:val="6A0C1579"/>
    <w:rsid w:val="75E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</Words>
  <Characters>83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2020-06-22T08:22:00Z</dcterms:created>
  <dc:creator>汝佳佳</dc:creator>
  <cp:lastModifiedBy>Administrator</cp:lastModifiedBy>
  <cp:lastPrinted>2020-06-22T08:22:00Z</cp:lastPrinted>
  <dcterms:modified xsi:type="dcterms:W3CDTF">2020-10-10T08:07:12Z</dcterms:modified>
  <dc:title>广西健康码申领方法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