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18"/>
          <w:szCs w:val="18"/>
        </w:rPr>
      </w:pPr>
      <w:r>
        <w:rPr>
          <w:rFonts w:hint="eastAsia" w:ascii="仿宋" w:hAnsi="仿宋" w:eastAsia="仿宋" w:cs="黑体"/>
          <w:b/>
          <w:bCs w:val="0"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bCs w:val="0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 xml:space="preserve">              </w:t>
      </w:r>
    </w:p>
    <w:tbl>
      <w:tblPr>
        <w:tblStyle w:val="2"/>
        <w:tblpPr w:leftFromText="180" w:rightFromText="180" w:vertAnchor="text" w:horzAnchor="page" w:tblpX="1913" w:tblpY="1140"/>
        <w:tblOverlap w:val="never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分组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面试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单位（岗位）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第一组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43人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不动产登记中心    档案馆    动物疫病预防控制中心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发改局国民经济和社会发展综合服务中心 泽掌镇综合便民服务中心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汾河湾经济开发服务中心    改善人居环境工作站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第二组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供销合作社联合社  国库支付局  红十字会  金融服务中心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经济技术开发区管委会  经济责任设计中心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第三组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43人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林业局森林防检站  民营经济发展服务中心  农村经济管理中心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能源和服务业统计调查队  农业生态环境建设工作站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农业综合开发中心  青少年业余体校  人民广播电台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融媒体中心  社区服务中心  蔬菜发展中心  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第四组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统计局统计调查监测中心  退役军人服务中心  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文物保护技术中心（博物馆）  乡镇劳动保障所（管理1）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乡镇劳动保障所（管理2）  乡镇市场监督管理所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小企业发展促进中心  医疗保险服务中心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第六组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43人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应急局应急工作站  政府采购中心 政务服务中心 植物保护检疫站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智慧城市服务中心  综合检验检测中心  北张镇综合便民服务中心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北张镇退役军人服务保障工作站  古交镇退役军人服务保障工作站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古交镇综合便民服务中心  龙兴镇综合便民服务中心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第七组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44人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泉掌镇退役军人服务保障工作站  泉掌镇综合便民服务中心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三泉镇综合便民服务中心  县纪委监委审计中心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万安镇退役军人服务保障工作站  万安镇综合便民服务中心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县纪委监委微机网络中心  法律援助中心  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第八组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老年大学  目标责任考核中心 人大法律咨询室  县委政策研究中心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县委机关事务服务中心  文史研究馆  阳王镇综合便民服务中心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阳王镇退役军人服务保障工作站  泽掌镇退役军人服务保障工作站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第九组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北张中心幼儿园  古交中心幼儿园  新城幼儿园  横桥中心幼儿园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第十组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33人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>新绛县中医院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第二幼儿园  龙兴中心幼儿园  泉掌中心幼儿园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三泉中心幼儿园  万安中心幼儿园  泽掌中心幼儿园</w:t>
            </w: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考生</w:t>
      </w:r>
      <w:r>
        <w:rPr>
          <w:rFonts w:hint="eastAsia" w:ascii="黑体" w:hAnsi="黑体" w:eastAsia="黑体"/>
          <w:sz w:val="44"/>
          <w:szCs w:val="44"/>
        </w:rPr>
        <w:t>面试分组编排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B43AE"/>
    <w:rsid w:val="02700DD6"/>
    <w:rsid w:val="1BA230CA"/>
    <w:rsid w:val="235F14F9"/>
    <w:rsid w:val="26B87069"/>
    <w:rsid w:val="27683DEC"/>
    <w:rsid w:val="4A2A502F"/>
    <w:rsid w:val="548723B2"/>
    <w:rsid w:val="59856B4B"/>
    <w:rsid w:val="6A0B6DF2"/>
    <w:rsid w:val="6C207EBB"/>
    <w:rsid w:val="6F3B4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2019-03-22T07:29:00Z</dcterms:created>
  <dc:creator>Administrator</dc:creator>
  <cp:lastModifiedBy>Administrator</cp:lastModifiedBy>
  <cp:lastPrinted>2020-10-12T09:07:00Z</cp:lastPrinted>
  <dcterms:modified xsi:type="dcterms:W3CDTF">2020-10-12T09:50:06Z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