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65" w:rsidRPr="00FD02D5" w:rsidRDefault="00E57F65" w:rsidP="00E57F65">
      <w:pPr>
        <w:spacing w:line="400" w:lineRule="exact"/>
        <w:jc w:val="left"/>
        <w:rPr>
          <w:rFonts w:eastAsia="黑体"/>
          <w:kern w:val="0"/>
          <w:szCs w:val="32"/>
        </w:rPr>
      </w:pPr>
      <w:r w:rsidRPr="00FD02D5">
        <w:rPr>
          <w:rFonts w:eastAsia="黑体"/>
          <w:kern w:val="0"/>
          <w:szCs w:val="32"/>
        </w:rPr>
        <w:t>附件：</w:t>
      </w:r>
    </w:p>
    <w:p w:rsidR="00E57F65" w:rsidRPr="001E347C" w:rsidRDefault="00E57F65" w:rsidP="00E57F65">
      <w:pPr>
        <w:spacing w:line="600" w:lineRule="exact"/>
        <w:jc w:val="center"/>
        <w:rPr>
          <w:rFonts w:ascii="楷体_GB2312" w:eastAsia="楷体_GB2312"/>
          <w:kern w:val="0"/>
          <w:szCs w:val="32"/>
        </w:rPr>
      </w:pPr>
      <w:r w:rsidRPr="001E347C">
        <w:rPr>
          <w:rFonts w:eastAsia="方正小标宋简体"/>
          <w:sz w:val="44"/>
          <w:szCs w:val="44"/>
        </w:rPr>
        <w:t>青岛胶州</w:t>
      </w:r>
      <w:proofErr w:type="gramStart"/>
      <w:r w:rsidRPr="001E347C">
        <w:rPr>
          <w:rFonts w:eastAsia="方正小标宋简体"/>
          <w:sz w:val="44"/>
          <w:szCs w:val="44"/>
        </w:rPr>
        <w:t>湾综合</w:t>
      </w:r>
      <w:proofErr w:type="gramEnd"/>
      <w:r w:rsidRPr="001E347C">
        <w:rPr>
          <w:rFonts w:eastAsia="方正小标宋简体"/>
          <w:sz w:val="44"/>
          <w:szCs w:val="44"/>
        </w:rPr>
        <w:t>保税区管委会</w:t>
      </w:r>
      <w:r w:rsidRPr="001E347C">
        <w:rPr>
          <w:rFonts w:eastAsia="方正小标宋简体"/>
          <w:bCs/>
          <w:kern w:val="0"/>
          <w:sz w:val="44"/>
          <w:szCs w:val="44"/>
        </w:rPr>
        <w:t>拟聘任人员有关情况公示</w:t>
      </w:r>
      <w:r w:rsidRPr="001E347C">
        <w:rPr>
          <w:rFonts w:eastAsia="方正小标宋简体"/>
          <w:bCs/>
          <w:kern w:val="0"/>
          <w:sz w:val="44"/>
          <w:szCs w:val="44"/>
        </w:rPr>
        <w:br/>
      </w: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977"/>
        <w:gridCol w:w="693"/>
        <w:gridCol w:w="1091"/>
        <w:gridCol w:w="1133"/>
        <w:gridCol w:w="992"/>
        <w:gridCol w:w="1558"/>
        <w:gridCol w:w="5246"/>
        <w:gridCol w:w="878"/>
      </w:tblGrid>
      <w:tr w:rsidR="00E57F65" w:rsidRPr="00FD02D5" w:rsidTr="003D0218">
        <w:trPr>
          <w:trHeight w:val="96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序号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姓名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性别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政治</w:t>
            </w:r>
          </w:p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面貌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出生</w:t>
            </w:r>
            <w:r w:rsidRPr="00FD02D5">
              <w:rPr>
                <w:rFonts w:eastAsia="黑体"/>
                <w:kern w:val="0"/>
                <w:sz w:val="28"/>
              </w:rPr>
              <w:br/>
            </w:r>
            <w:r w:rsidRPr="00FD02D5">
              <w:rPr>
                <w:rFonts w:eastAsia="黑体"/>
                <w:kern w:val="0"/>
                <w:sz w:val="28"/>
              </w:rPr>
              <w:t>时间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参加工</w:t>
            </w:r>
          </w:p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作时间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学历学位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现任职务（职级）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备注</w:t>
            </w: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695B64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4F53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王黎霞</w:t>
            </w:r>
            <w:proofErr w:type="gramEnd"/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F53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F53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中共预备党员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F53BF">
              <w:rPr>
                <w:color w:val="000000"/>
                <w:sz w:val="28"/>
                <w:szCs w:val="28"/>
              </w:rPr>
              <w:t>1987.11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F53BF">
              <w:rPr>
                <w:color w:val="000000"/>
                <w:sz w:val="28"/>
                <w:szCs w:val="28"/>
              </w:rPr>
              <w:t>2010.07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大学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文学学士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青岛饮料集团子公司青岛水务投资开发有限公司职员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695B64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张传奇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1987.11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2013.07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硕士研究生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文学硕士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青岛联合通用航空产业发展有限责任公司职员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695B64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刘冬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共青</w:t>
            </w:r>
          </w:p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团员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1994.02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2017.02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</w:t>
            </w:r>
          </w:p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西海岸公用事业集团市政管理有限公司职员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695B64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孙丕华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1980.02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2003.08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大学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城阳区企业服务中心副主任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95B64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邰永霞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1980.03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2003.07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文学学士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青岛出口加工区管理局公共事务管理处正科级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95B64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潘孝涛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1979.11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2003.09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工学学士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青岛出口加工区管理局公共事务管理处副科级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95B64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王振涛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1979.04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2003.07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E57F65" w:rsidRPr="004F53BF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法学学士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F53BF" w:rsidRDefault="00E57F65" w:rsidP="003D0218">
            <w:pPr>
              <w:widowControl/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sz w:val="28"/>
                <w:szCs w:val="28"/>
              </w:rPr>
              <w:t>青岛出口加工区管理局经济贸易发展处副科级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夏云云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1987.01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jc w:val="center"/>
              <w:rPr>
                <w:sz w:val="28"/>
                <w:szCs w:val="28"/>
              </w:rPr>
            </w:pPr>
            <w:r w:rsidRPr="00F966BF">
              <w:rPr>
                <w:sz w:val="28"/>
                <w:szCs w:val="28"/>
              </w:rPr>
              <w:t>2009.09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eastAsia="仿宋_GB2312" w:hint="eastAsia"/>
                <w:sz w:val="28"/>
                <w:szCs w:val="28"/>
              </w:rPr>
              <w:t>经济学学士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eastAsia="仿宋_GB2312" w:hint="eastAsia"/>
                <w:sz w:val="28"/>
                <w:szCs w:val="28"/>
              </w:rPr>
              <w:t>青岛出口加工区管理局经济贸易发展处科员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张鑫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1991.09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2014.07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966BF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eastAsia="仿宋_GB2312" w:hint="eastAsia"/>
                <w:sz w:val="28"/>
                <w:szCs w:val="28"/>
              </w:rPr>
              <w:t>理学学士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eastAsia="仿宋_GB2312" w:hint="eastAsia"/>
                <w:sz w:val="28"/>
                <w:szCs w:val="28"/>
              </w:rPr>
              <w:t>青岛市中小企业公共服务中心经济产业研究部负责人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于守准</w:t>
            </w:r>
            <w:proofErr w:type="gramEnd"/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1990.01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2012.11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文学学士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青岛高新区人力资源服务有限公司职员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段英豪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F53B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中共预备党员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1989.06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2014.01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管理学学士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即墨区自然资源局一级科员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于建飞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1983.10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2013.05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硕士研究生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工学硕士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城阳区开发投资集团有限公司职员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朴龙善</w:t>
            </w:r>
            <w:proofErr w:type="gramEnd"/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1976.10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1999.07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理学学士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青岛出口加工区管理局投资合作促进处正科级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潘晓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540C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1996.07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jc w:val="center"/>
              <w:rPr>
                <w:sz w:val="28"/>
                <w:szCs w:val="28"/>
              </w:rPr>
            </w:pPr>
            <w:r w:rsidRPr="00E540C8">
              <w:rPr>
                <w:sz w:val="28"/>
                <w:szCs w:val="28"/>
              </w:rPr>
              <w:t>2018.09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E540C8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E540C8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管理学学士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文学学士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E540C8">
              <w:rPr>
                <w:rFonts w:eastAsia="仿宋_GB2312" w:hint="eastAsia"/>
                <w:sz w:val="28"/>
                <w:szCs w:val="28"/>
              </w:rPr>
              <w:t>青岛红建投资有限公司职员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B5454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6B54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朱雪朋</w:t>
            </w:r>
            <w:proofErr w:type="gramEnd"/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B5454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B54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B5454" w:rsidRDefault="00E57F65" w:rsidP="003D0218">
            <w:pPr>
              <w:jc w:val="center"/>
              <w:rPr>
                <w:sz w:val="28"/>
                <w:szCs w:val="28"/>
              </w:rPr>
            </w:pPr>
            <w:r w:rsidRPr="006B5454">
              <w:rPr>
                <w:sz w:val="28"/>
                <w:szCs w:val="28"/>
              </w:rPr>
              <w:t>1987.11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B5454" w:rsidRDefault="00E57F65" w:rsidP="003D0218">
            <w:pPr>
              <w:jc w:val="center"/>
              <w:rPr>
                <w:sz w:val="28"/>
                <w:szCs w:val="28"/>
              </w:rPr>
            </w:pPr>
            <w:r w:rsidRPr="006B5454">
              <w:rPr>
                <w:sz w:val="28"/>
                <w:szCs w:val="28"/>
              </w:rPr>
              <w:t>2011.09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B545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6B5454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6B5454">
              <w:rPr>
                <w:rFonts w:eastAsia="仿宋_GB2312" w:hint="eastAsia"/>
                <w:sz w:val="28"/>
                <w:szCs w:val="28"/>
              </w:rPr>
              <w:t>法学学士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6B5454">
              <w:rPr>
                <w:rFonts w:eastAsia="仿宋_GB2312" w:hint="eastAsia"/>
                <w:sz w:val="28"/>
                <w:szCs w:val="28"/>
              </w:rPr>
              <w:t>即墨经济开发区管理委员会职员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3465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杨蔚</w:t>
            </w:r>
            <w:proofErr w:type="gramEnd"/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65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sz w:val="28"/>
                <w:szCs w:val="28"/>
              </w:rPr>
            </w:pPr>
            <w:r w:rsidRPr="003465F1">
              <w:rPr>
                <w:sz w:val="28"/>
                <w:szCs w:val="28"/>
              </w:rPr>
              <w:t>1991.03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sz w:val="28"/>
                <w:szCs w:val="28"/>
              </w:rPr>
            </w:pPr>
            <w:r w:rsidRPr="003465F1">
              <w:rPr>
                <w:sz w:val="28"/>
                <w:szCs w:val="28"/>
              </w:rPr>
              <w:t>2013.09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文学学士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西海岸公用事业集团水</w:t>
            </w:r>
            <w:proofErr w:type="gramStart"/>
            <w:r w:rsidRPr="003465F1"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  <w:r w:rsidRPr="003465F1">
              <w:rPr>
                <w:rFonts w:eastAsia="仿宋_GB2312" w:hint="eastAsia"/>
                <w:sz w:val="28"/>
                <w:szCs w:val="28"/>
              </w:rPr>
              <w:t>有限公司职员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65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王悦璐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65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sz w:val="28"/>
                <w:szCs w:val="28"/>
              </w:rPr>
            </w:pPr>
            <w:r w:rsidRPr="003465F1">
              <w:rPr>
                <w:sz w:val="28"/>
                <w:szCs w:val="28"/>
              </w:rPr>
              <w:t>1994.10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sz w:val="28"/>
                <w:szCs w:val="28"/>
              </w:rPr>
            </w:pPr>
            <w:r w:rsidRPr="003465F1">
              <w:rPr>
                <w:sz w:val="28"/>
                <w:szCs w:val="28"/>
              </w:rPr>
              <w:t>2017.06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经济学学士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青岛市北城市发展集团有限公司</w:t>
            </w:r>
            <w:r w:rsidRPr="003465F1">
              <w:rPr>
                <w:rFonts w:eastAsia="仿宋_GB2312" w:hint="eastAsia"/>
                <w:sz w:val="28"/>
                <w:szCs w:val="28"/>
              </w:rPr>
              <w:t>职员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4"/>
          <w:jc w:val="center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6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65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李娜</w:t>
            </w:r>
          </w:p>
        </w:tc>
        <w:tc>
          <w:tcPr>
            <w:tcW w:w="2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65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11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sz w:val="28"/>
                <w:szCs w:val="28"/>
              </w:rPr>
            </w:pPr>
            <w:r w:rsidRPr="003465F1">
              <w:rPr>
                <w:sz w:val="28"/>
                <w:szCs w:val="28"/>
              </w:rPr>
              <w:t>1983.09</w:t>
            </w:r>
          </w:p>
        </w:tc>
        <w:tc>
          <w:tcPr>
            <w:tcW w:w="37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jc w:val="center"/>
              <w:rPr>
                <w:sz w:val="28"/>
                <w:szCs w:val="28"/>
              </w:rPr>
            </w:pPr>
            <w:r w:rsidRPr="003465F1">
              <w:rPr>
                <w:sz w:val="28"/>
                <w:szCs w:val="28"/>
              </w:rPr>
              <w:t>2007.08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65F1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经济学学士</w:t>
            </w:r>
          </w:p>
        </w:tc>
        <w:tc>
          <w:tcPr>
            <w:tcW w:w="19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3465F1">
              <w:rPr>
                <w:rFonts w:eastAsia="仿宋_GB2312" w:hint="eastAsia"/>
                <w:sz w:val="28"/>
                <w:szCs w:val="28"/>
              </w:rPr>
              <w:t>市南区八大关街道办事处金口路社区工作站副站长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</w:tbl>
    <w:p w:rsidR="00E57F65" w:rsidRDefault="00E57F65" w:rsidP="00E57F65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E57F65" w:rsidRPr="0072196E" w:rsidRDefault="00E57F65" w:rsidP="00E57F65">
      <w:pPr>
        <w:spacing w:line="600" w:lineRule="exact"/>
        <w:jc w:val="center"/>
        <w:rPr>
          <w:rFonts w:ascii="楷体_GB2312" w:eastAsia="楷体_GB2312"/>
          <w:kern w:val="0"/>
          <w:sz w:val="18"/>
          <w:szCs w:val="18"/>
        </w:rPr>
      </w:pPr>
      <w:r>
        <w:rPr>
          <w:rFonts w:eastAsia="方正小标宋简体"/>
          <w:sz w:val="44"/>
          <w:szCs w:val="44"/>
        </w:rPr>
        <w:br w:type="page"/>
      </w:r>
      <w:r w:rsidRPr="00E61F4E">
        <w:rPr>
          <w:rFonts w:eastAsia="方正小标宋简体"/>
          <w:sz w:val="44"/>
          <w:szCs w:val="44"/>
        </w:rPr>
        <w:lastRenderedPageBreak/>
        <w:t>青岛环海经济开发区管委会</w:t>
      </w:r>
      <w:r w:rsidRPr="00FD02D5">
        <w:rPr>
          <w:rFonts w:eastAsia="方正小标宋简体"/>
          <w:bCs/>
          <w:kern w:val="0"/>
          <w:sz w:val="44"/>
          <w:szCs w:val="44"/>
        </w:rPr>
        <w:t>拟聘任人员有关情况公示</w:t>
      </w:r>
      <w:r>
        <w:rPr>
          <w:rFonts w:eastAsia="方正小标宋简体"/>
          <w:bCs/>
          <w:kern w:val="0"/>
          <w:sz w:val="44"/>
          <w:szCs w:val="44"/>
        </w:rPr>
        <w:br/>
      </w: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996"/>
        <w:gridCol w:w="706"/>
        <w:gridCol w:w="1049"/>
        <w:gridCol w:w="1134"/>
        <w:gridCol w:w="1025"/>
        <w:gridCol w:w="1559"/>
        <w:gridCol w:w="5247"/>
        <w:gridCol w:w="847"/>
      </w:tblGrid>
      <w:tr w:rsidR="00E57F65" w:rsidRPr="00FD02D5" w:rsidTr="003D0218">
        <w:trPr>
          <w:trHeight w:val="767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序号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姓名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性别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政治</w:t>
            </w:r>
          </w:p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面貌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出生</w:t>
            </w:r>
            <w:r w:rsidRPr="00FD02D5">
              <w:rPr>
                <w:rFonts w:eastAsia="黑体"/>
                <w:kern w:val="0"/>
                <w:sz w:val="28"/>
              </w:rPr>
              <w:br/>
            </w:r>
            <w:r w:rsidRPr="00FD02D5">
              <w:rPr>
                <w:rFonts w:eastAsia="黑体"/>
                <w:kern w:val="0"/>
                <w:sz w:val="28"/>
              </w:rPr>
              <w:t>时间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参加工</w:t>
            </w:r>
          </w:p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作时间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学历学位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现任职务（职级）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FD02D5" w:rsidRDefault="00E57F65" w:rsidP="003D021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</w:rPr>
            </w:pPr>
            <w:r w:rsidRPr="00FD02D5">
              <w:rPr>
                <w:rFonts w:eastAsia="黑体"/>
                <w:kern w:val="0"/>
                <w:sz w:val="28"/>
              </w:rPr>
              <w:t>备注</w:t>
            </w:r>
          </w:p>
        </w:tc>
      </w:tr>
      <w:tr w:rsidR="00E57F65" w:rsidRPr="00FD02D5" w:rsidTr="003D0218">
        <w:trPr>
          <w:trHeight w:val="706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10BA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0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庄裕鑫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10BA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410B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10BA" w:rsidRDefault="00E57F65" w:rsidP="003D0218">
            <w:pPr>
              <w:jc w:val="center"/>
              <w:rPr>
                <w:sz w:val="28"/>
                <w:szCs w:val="28"/>
              </w:rPr>
            </w:pPr>
            <w:r w:rsidRPr="003410BA">
              <w:rPr>
                <w:sz w:val="28"/>
                <w:szCs w:val="28"/>
              </w:rPr>
              <w:t>1990.04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10BA" w:rsidRDefault="00E57F65" w:rsidP="003D0218">
            <w:pPr>
              <w:jc w:val="center"/>
              <w:rPr>
                <w:sz w:val="28"/>
                <w:szCs w:val="28"/>
              </w:rPr>
            </w:pPr>
            <w:r w:rsidRPr="003410BA">
              <w:rPr>
                <w:sz w:val="28"/>
                <w:szCs w:val="28"/>
              </w:rPr>
              <w:t>2014.05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3410BA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10BA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3410BA">
              <w:rPr>
                <w:rFonts w:eastAsia="仿宋_GB2312" w:hint="eastAsia"/>
                <w:sz w:val="28"/>
                <w:szCs w:val="28"/>
              </w:rPr>
              <w:t>文学学士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3410BA">
              <w:rPr>
                <w:rFonts w:eastAsia="仿宋_GB2312" w:hint="eastAsia"/>
                <w:sz w:val="28"/>
                <w:szCs w:val="28"/>
              </w:rPr>
              <w:t>城阳区开发投资集团有限公司政工部职员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688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华树</w:t>
            </w:r>
            <w:proofErr w:type="gramStart"/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共青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团员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1994.08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2017.11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农学学士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青岛</w:t>
            </w:r>
            <w:proofErr w:type="gramStart"/>
            <w:r w:rsidRPr="00414036">
              <w:rPr>
                <w:rFonts w:eastAsia="仿宋_GB2312" w:hint="eastAsia"/>
                <w:sz w:val="28"/>
                <w:szCs w:val="28"/>
              </w:rPr>
              <w:t>国际院士港</w:t>
            </w:r>
            <w:proofErr w:type="gramEnd"/>
            <w:r w:rsidRPr="00414036">
              <w:rPr>
                <w:rFonts w:eastAsia="仿宋_GB2312" w:hint="eastAsia"/>
                <w:sz w:val="28"/>
                <w:szCs w:val="28"/>
              </w:rPr>
              <w:t>服务管理有限公司外联部经理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689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于海燕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1983.03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2009.08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硕士研究生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文学硕士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城阳区流亭街道办事处双</w:t>
            </w:r>
            <w:proofErr w:type="gramStart"/>
            <w:r w:rsidRPr="00414036">
              <w:rPr>
                <w:rFonts w:eastAsia="仿宋_GB2312" w:hint="eastAsia"/>
                <w:sz w:val="28"/>
                <w:szCs w:val="28"/>
              </w:rPr>
              <w:t>招双引科</w:t>
            </w:r>
            <w:proofErr w:type="gramEnd"/>
            <w:r w:rsidRPr="00414036">
              <w:rPr>
                <w:rFonts w:eastAsia="仿宋_GB2312" w:hint="eastAsia"/>
                <w:sz w:val="28"/>
                <w:szCs w:val="28"/>
              </w:rPr>
              <w:t>科员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641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冷向雯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1989.01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2012.11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商</w:t>
            </w:r>
            <w:proofErr w:type="gramStart"/>
            <w:r w:rsidRPr="00414036">
              <w:rPr>
                <w:rFonts w:eastAsia="仿宋_GB2312" w:hint="eastAsia"/>
                <w:sz w:val="28"/>
                <w:szCs w:val="28"/>
              </w:rPr>
              <w:t>科学士</w:t>
            </w:r>
            <w:proofErr w:type="gramEnd"/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青岛红建有限公司职员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9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孙林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1987.08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2010.09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文学学士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城阳区红岛街道办事处城建办科员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96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梁红梅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1989.05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2015.08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硕士研究生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工学硕士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青岛海洋科技投资发展集团有限公司职员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81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袁鹏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中共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966BF">
              <w:rPr>
                <w:rFonts w:ascii="仿宋_GB2312" w:eastAsia="仿宋_GB2312" w:hint="eastAsia"/>
                <w:kern w:val="0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1993.04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2015.07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工学学士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经济学学士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平度市古</w:t>
            </w:r>
            <w:proofErr w:type="gramStart"/>
            <w:r w:rsidRPr="00414036">
              <w:rPr>
                <w:rFonts w:eastAsia="仿宋_GB2312" w:hint="eastAsia"/>
                <w:sz w:val="28"/>
                <w:szCs w:val="28"/>
              </w:rPr>
              <w:t>岘</w:t>
            </w:r>
            <w:proofErr w:type="gramEnd"/>
            <w:r w:rsidRPr="00414036">
              <w:rPr>
                <w:rFonts w:eastAsia="仿宋_GB2312" w:hint="eastAsia"/>
                <w:sz w:val="28"/>
                <w:szCs w:val="28"/>
              </w:rPr>
              <w:t>镇人民政府工会副主席、一级科员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78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徐丽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1988.12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2012.05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管理学学士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青岛高新区人力资源服务有限公司职员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78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许伟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中共</w:t>
            </w:r>
          </w:p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1983.01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2006.06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工学学士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城阳区廉政教育中心科员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E57F65" w:rsidRPr="00FD02D5" w:rsidTr="003D0218">
        <w:trPr>
          <w:trHeight w:val="778"/>
          <w:jc w:val="center"/>
        </w:trPr>
        <w:tc>
          <w:tcPr>
            <w:tcW w:w="26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郭安琪</w:t>
            </w:r>
          </w:p>
        </w:tc>
        <w:tc>
          <w:tcPr>
            <w:tcW w:w="2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1403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5" w:type="pct"/>
            <w:tcMar>
              <w:left w:w="0" w:type="dxa"/>
              <w:right w:w="0" w:type="dxa"/>
            </w:tcMar>
            <w:vAlign w:val="center"/>
          </w:tcPr>
          <w:p w:rsidR="00E57F65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中共</w:t>
            </w:r>
          </w:p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4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1994.06</w:t>
            </w:r>
          </w:p>
        </w:tc>
        <w:tc>
          <w:tcPr>
            <w:tcW w:w="3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jc w:val="center"/>
              <w:rPr>
                <w:sz w:val="28"/>
                <w:szCs w:val="28"/>
              </w:rPr>
            </w:pPr>
            <w:r w:rsidRPr="00414036">
              <w:rPr>
                <w:sz w:val="28"/>
                <w:szCs w:val="28"/>
              </w:rPr>
              <w:t>2016.12</w:t>
            </w:r>
          </w:p>
        </w:tc>
        <w:tc>
          <w:tcPr>
            <w:tcW w:w="5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大学</w:t>
            </w:r>
          </w:p>
          <w:p w:rsidR="00E57F65" w:rsidRPr="00414036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法学学士</w:t>
            </w:r>
          </w:p>
        </w:tc>
        <w:tc>
          <w:tcPr>
            <w:tcW w:w="197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414036" w:rsidRDefault="00E57F65" w:rsidP="003D0218"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414036">
              <w:rPr>
                <w:rFonts w:eastAsia="仿宋_GB2312" w:hint="eastAsia"/>
                <w:sz w:val="28"/>
                <w:szCs w:val="28"/>
              </w:rPr>
              <w:t>莱西市公安局水集派出所四级警长</w:t>
            </w:r>
          </w:p>
        </w:tc>
        <w:tc>
          <w:tcPr>
            <w:tcW w:w="3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F65" w:rsidRPr="00695B64" w:rsidRDefault="00E57F65" w:rsidP="003D021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</w:tbl>
    <w:p w:rsidR="00E57F65" w:rsidRPr="00FD02D5" w:rsidRDefault="00E57F65" w:rsidP="00E57F65"/>
    <w:p w:rsidR="004358AB" w:rsidRPr="00E57F65" w:rsidRDefault="004358AB" w:rsidP="00323B43"/>
    <w:sectPr w:rsidR="004358AB" w:rsidRPr="00E57F65" w:rsidSect="00C15C70">
      <w:pgSz w:w="16840" w:h="11907" w:orient="landscape" w:code="9"/>
      <w:pgMar w:top="1418" w:right="1418" w:bottom="1418" w:left="1418" w:header="851" w:footer="1247" w:gutter="0"/>
      <w:pgNumType w:fmt="numberInDash"/>
      <w:cols w:space="425"/>
      <w:docGrid w:type="lines" w:linePitch="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DB" w:rsidRDefault="005355DB" w:rsidP="005355DB">
      <w:r>
        <w:separator/>
      </w:r>
    </w:p>
  </w:endnote>
  <w:endnote w:type="continuationSeparator" w:id="1">
    <w:p w:rsidR="005355DB" w:rsidRDefault="005355DB" w:rsidP="0053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DB" w:rsidRDefault="005355DB" w:rsidP="005355DB">
      <w:r>
        <w:separator/>
      </w:r>
    </w:p>
  </w:footnote>
  <w:footnote w:type="continuationSeparator" w:id="1">
    <w:p w:rsidR="005355DB" w:rsidRDefault="005355DB" w:rsidP="00535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7F65"/>
    <w:rsid w:val="00323B43"/>
    <w:rsid w:val="003D37D8"/>
    <w:rsid w:val="004358AB"/>
    <w:rsid w:val="004729CE"/>
    <w:rsid w:val="00472A62"/>
    <w:rsid w:val="005355DB"/>
    <w:rsid w:val="00535F73"/>
    <w:rsid w:val="00804405"/>
    <w:rsid w:val="008B7726"/>
    <w:rsid w:val="00B16127"/>
    <w:rsid w:val="00D56119"/>
    <w:rsid w:val="00E5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6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5D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5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</cp:lastModifiedBy>
  <cp:revision>4</cp:revision>
  <dcterms:created xsi:type="dcterms:W3CDTF">2020-10-12T08:01:00Z</dcterms:created>
  <dcterms:modified xsi:type="dcterms:W3CDTF">2020-10-12T08:37:00Z</dcterms:modified>
</cp:coreProperties>
</file>