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ACC6E" w14:textId="77777777" w:rsidR="00C961B1" w:rsidRDefault="001A3DF3">
      <w:pPr>
        <w:widowControl/>
        <w:shd w:val="clear" w:color="auto" w:fill="FFFFFF"/>
        <w:spacing w:line="56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附件1</w:t>
      </w:r>
    </w:p>
    <w:p w14:paraId="16316597" w14:textId="77777777" w:rsidR="00C961B1" w:rsidRDefault="001A3DF3">
      <w:pPr>
        <w:widowControl/>
        <w:shd w:val="clear" w:color="auto" w:fill="FFFFFF"/>
        <w:spacing w:line="756" w:lineRule="atLeas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2020年福建省晋江文旅集团有限公司及其子公司公开招聘人员职位表</w:t>
      </w:r>
    </w:p>
    <w:tbl>
      <w:tblPr>
        <w:tblW w:w="13787" w:type="dxa"/>
        <w:jc w:val="center"/>
        <w:tblLayout w:type="fixed"/>
        <w:tblLook w:val="04A0" w:firstRow="1" w:lastRow="0" w:firstColumn="1" w:lastColumn="0" w:noHBand="0" w:noVBand="1"/>
      </w:tblPr>
      <w:tblGrid>
        <w:gridCol w:w="610"/>
        <w:gridCol w:w="1035"/>
        <w:gridCol w:w="896"/>
        <w:gridCol w:w="591"/>
        <w:gridCol w:w="19"/>
        <w:gridCol w:w="558"/>
        <w:gridCol w:w="64"/>
        <w:gridCol w:w="1225"/>
        <w:gridCol w:w="897"/>
        <w:gridCol w:w="1548"/>
        <w:gridCol w:w="16"/>
        <w:gridCol w:w="5638"/>
        <w:gridCol w:w="621"/>
        <w:gridCol w:w="69"/>
      </w:tblGrid>
      <w:tr w:rsidR="00C961B1" w14:paraId="186D15D4" w14:textId="77777777">
        <w:trPr>
          <w:gridAfter w:val="1"/>
          <w:wAfter w:w="69" w:type="dxa"/>
          <w:trHeight w:val="13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0C3B" w14:textId="77777777" w:rsidR="00C961B1" w:rsidRDefault="001A3DF3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2"/>
              </w:rPr>
              <w:t>岗位    代码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D3A6" w14:textId="77777777" w:rsidR="00C961B1" w:rsidRDefault="001A3DF3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2"/>
              </w:rPr>
              <w:t>招聘</w:t>
            </w:r>
          </w:p>
          <w:p w14:paraId="346C8B8E" w14:textId="77777777" w:rsidR="00C961B1" w:rsidRDefault="001A3DF3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2"/>
              </w:rPr>
              <w:t>企业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9EA0" w14:textId="77777777" w:rsidR="00C961B1" w:rsidRDefault="001A3DF3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2"/>
              </w:rPr>
              <w:t>招聘       岗位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4A61" w14:textId="77777777" w:rsidR="00C961B1" w:rsidRDefault="001A3DF3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2"/>
              </w:rPr>
              <w:t>招聘     人数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0E14" w14:textId="77777777" w:rsidR="00C961B1" w:rsidRDefault="001A3DF3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2"/>
              </w:rPr>
              <w:t>性别     要求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00DD" w14:textId="77777777" w:rsidR="00C961B1" w:rsidRDefault="001A3DF3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2"/>
              </w:rPr>
              <w:t>年龄要求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F1D5" w14:textId="77777777" w:rsidR="00C961B1" w:rsidRDefault="001A3DF3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2"/>
              </w:rPr>
              <w:t>学历       要求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4029" w14:textId="77777777" w:rsidR="00C961B1" w:rsidRDefault="001A3DF3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2"/>
              </w:rPr>
              <w:t>专业要求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3F30" w14:textId="77777777" w:rsidR="00C961B1" w:rsidRDefault="001A3DF3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2"/>
              </w:rPr>
              <w:t>岗位要求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C332" w14:textId="77777777" w:rsidR="00C961B1" w:rsidRDefault="001A3DF3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2"/>
              </w:rPr>
              <w:t>招考方式</w:t>
            </w:r>
          </w:p>
        </w:tc>
      </w:tr>
      <w:tr w:rsidR="00C961B1" w14:paraId="00B2E6E6" w14:textId="77777777">
        <w:trPr>
          <w:gridAfter w:val="1"/>
          <w:wAfter w:w="69" w:type="dxa"/>
          <w:trHeight w:val="303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367D" w14:textId="77777777" w:rsidR="00C961B1" w:rsidRDefault="001A3DF3">
            <w:pPr>
              <w:widowControl/>
              <w:jc w:val="center"/>
              <w:textAlignment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2"/>
                <w:lang w:bidi="ar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3665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  <w:szCs w:val="22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福建省晋江文旅集团有限公司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AA7E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财务副经理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6988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645E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不限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3B71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45周岁以下（1975年1月1日以后出生）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6154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全日制本科及以上学历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8FFB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会计与审计类、财政金融类专业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806D" w14:textId="77777777" w:rsidR="00C961B1" w:rsidRDefault="001A3DF3">
            <w:pPr>
              <w:widowControl/>
              <w:jc w:val="left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1、全日制本科及以上学历，会计与审计类、财政金融类专业；</w:t>
            </w:r>
            <w:r>
              <w:rPr>
                <w:rFonts w:ascii="楷体" w:eastAsia="楷体" w:hAnsi="楷体" w:cs="宋体" w:hint="eastAsia"/>
                <w:kern w:val="0"/>
                <w:sz w:val="24"/>
              </w:rPr>
              <w:br/>
              <w:t>2、</w:t>
            </w:r>
            <w:r>
              <w:rPr>
                <w:rFonts w:ascii="楷体" w:eastAsia="楷体" w:hAnsi="楷体" w:cs="宋体"/>
                <w:kern w:val="0"/>
                <w:sz w:val="24"/>
              </w:rPr>
              <w:t>8</w:t>
            </w:r>
            <w:r>
              <w:rPr>
                <w:rFonts w:ascii="楷体" w:eastAsia="楷体" w:hAnsi="楷体" w:cs="宋体" w:hint="eastAsia"/>
                <w:kern w:val="0"/>
                <w:sz w:val="24"/>
              </w:rPr>
              <w:t>年及以上财务工作经验，其中不少于3年大中型企业财务部部门副职及以上工作经历；</w:t>
            </w:r>
            <w:r>
              <w:rPr>
                <w:rFonts w:ascii="楷体" w:eastAsia="楷体" w:hAnsi="楷体" w:cs="宋体" w:hint="eastAsia"/>
                <w:kern w:val="0"/>
                <w:sz w:val="24"/>
              </w:rPr>
              <w:br/>
              <w:t>3、持有中级会计师及以上职称；持有注册会计师证者优先；</w:t>
            </w:r>
            <w:r>
              <w:rPr>
                <w:rFonts w:ascii="楷体" w:eastAsia="楷体" w:hAnsi="楷体" w:cs="宋体" w:hint="eastAsia"/>
                <w:kern w:val="0"/>
                <w:sz w:val="24"/>
              </w:rPr>
              <w:br/>
              <w:t>4、具有丰富的财务管理、税务管理、成本控制、企业预决算经验，熟悉投融资业务；</w:t>
            </w:r>
            <w:r>
              <w:rPr>
                <w:rFonts w:ascii="楷体" w:eastAsia="楷体" w:hAnsi="楷体" w:cs="宋体" w:hint="eastAsia"/>
                <w:kern w:val="0"/>
                <w:sz w:val="24"/>
              </w:rPr>
              <w:br/>
              <w:t>5、熟悉国家及地方有关税收法律法规政策，擅长税务筹划分析。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B32F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考试聘用</w:t>
            </w:r>
          </w:p>
        </w:tc>
      </w:tr>
      <w:tr w:rsidR="00C961B1" w14:paraId="6E5D9A38" w14:textId="77777777">
        <w:trPr>
          <w:gridAfter w:val="1"/>
          <w:wAfter w:w="69" w:type="dxa"/>
          <w:trHeight w:val="9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AA58" w14:textId="77777777" w:rsidR="00C961B1" w:rsidRDefault="001A3DF3">
            <w:pPr>
              <w:widowControl/>
              <w:jc w:val="center"/>
              <w:textAlignment w:val="center"/>
              <w:rPr>
                <w:rFonts w:ascii="楷体" w:eastAsia="楷体" w:hAnsi="楷体" w:cs="楷体"/>
                <w:kern w:val="0"/>
                <w:sz w:val="24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2"/>
                <w:lang w:bidi="ar"/>
              </w:rPr>
              <w:t>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D2EE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  <w:szCs w:val="22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福建省晋江文旅集团有限公司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B50D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  <w:szCs w:val="22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人力资源高级主管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7D3A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  <w:szCs w:val="22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FB2E" w14:textId="461C0348" w:rsidR="00C961B1" w:rsidRDefault="00742EAF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  <w:szCs w:val="22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不限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D6C5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  <w:szCs w:val="22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35周岁以下（1985年1月1日以后出生）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3335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  <w:szCs w:val="22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全日制本科及以上学历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6AD2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  <w:szCs w:val="22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公共管理类、工商管理类专业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C9B7" w14:textId="77777777" w:rsidR="00C961B1" w:rsidRDefault="001A3DF3">
            <w:pPr>
              <w:widowControl/>
              <w:jc w:val="left"/>
              <w:rPr>
                <w:rFonts w:ascii="楷体" w:eastAsia="楷体" w:hAnsi="楷体" w:cs="楷体"/>
                <w:kern w:val="0"/>
                <w:sz w:val="24"/>
                <w:szCs w:val="22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1、全日制大学本科及以上学历，</w:t>
            </w:r>
            <w:r>
              <w:rPr>
                <w:rFonts w:ascii="楷体" w:eastAsia="楷体" w:hAnsi="楷体" w:cs="宋体" w:hint="eastAsia"/>
                <w:kern w:val="0"/>
                <w:sz w:val="24"/>
              </w:rPr>
              <w:t>公共管理类、工商管理类专业；</w:t>
            </w:r>
          </w:p>
          <w:p w14:paraId="6ED339A2" w14:textId="77777777" w:rsidR="00C961B1" w:rsidRDefault="001A3DF3">
            <w:pPr>
              <w:widowControl/>
              <w:jc w:val="left"/>
              <w:rPr>
                <w:rFonts w:ascii="楷体" w:eastAsia="楷体" w:hAnsi="楷体" w:cs="楷体"/>
                <w:kern w:val="0"/>
                <w:sz w:val="24"/>
                <w:szCs w:val="22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2、8年以上人力资源岗位经验，有5年以上人力资源主管及以上岗位经验者，专业放宽至不限；</w:t>
            </w:r>
          </w:p>
          <w:p w14:paraId="3856F8FC" w14:textId="77777777" w:rsidR="00C961B1" w:rsidRDefault="001A3DF3">
            <w:pPr>
              <w:widowControl/>
              <w:jc w:val="left"/>
              <w:rPr>
                <w:rFonts w:ascii="楷体" w:eastAsia="楷体" w:hAnsi="楷体" w:cs="楷体"/>
                <w:kern w:val="0"/>
                <w:sz w:val="24"/>
                <w:szCs w:val="22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3、大型公司人力资源管理工作经历，具备扎实的人力资源六大模块理论知识及操作实务，熟悉劳动法等相关法律法规，工作严谨，能承受较大的工作压力；</w:t>
            </w:r>
          </w:p>
          <w:p w14:paraId="7B9A9C35" w14:textId="77777777" w:rsidR="00C961B1" w:rsidRDefault="001A3DF3">
            <w:pPr>
              <w:widowControl/>
              <w:jc w:val="left"/>
              <w:rPr>
                <w:rFonts w:ascii="楷体" w:eastAsia="楷体" w:hAnsi="楷体" w:cs="楷体"/>
                <w:kern w:val="0"/>
                <w:sz w:val="24"/>
                <w:szCs w:val="22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4、性格外向，有亲和力，责任心强，较强的领悟及应变能力，较强的组织协调能力、沟通及执行能力，</w:t>
            </w: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lastRenderedPageBreak/>
              <w:t>较强的团队合作精神，具备快速学习能力。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9416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  <w:szCs w:val="22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lastRenderedPageBreak/>
              <w:t>考试</w:t>
            </w:r>
          </w:p>
          <w:p w14:paraId="21A9137E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  <w:szCs w:val="22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聘用</w:t>
            </w:r>
          </w:p>
        </w:tc>
      </w:tr>
      <w:tr w:rsidR="00C961B1" w14:paraId="290D67BC" w14:textId="77777777">
        <w:trPr>
          <w:gridAfter w:val="1"/>
          <w:wAfter w:w="69" w:type="dxa"/>
          <w:trHeight w:val="359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4132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  <w:szCs w:val="22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CF8A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  <w:szCs w:val="22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福建省晋江文旅集团有限公司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B9B3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  <w:szCs w:val="22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投资开发主管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D654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  <w:szCs w:val="22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273D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  <w:szCs w:val="22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不限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1704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  <w:szCs w:val="22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40周岁以下（1980年1月1日以后出生）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D5B5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  <w:szCs w:val="22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全日制本科及以上学历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781E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  <w:szCs w:val="22"/>
              </w:rPr>
            </w:pPr>
            <w:r>
              <w:rPr>
                <w:rFonts w:ascii="楷体" w:eastAsia="楷体" w:hAnsi="楷体" w:cs="宋体"/>
                <w:kern w:val="0"/>
                <w:sz w:val="24"/>
              </w:rPr>
              <w:t>法学</w:t>
            </w:r>
            <w:r>
              <w:rPr>
                <w:rFonts w:ascii="楷体" w:eastAsia="楷体" w:hAnsi="楷体" w:cs="宋体" w:hint="eastAsia"/>
                <w:kern w:val="0"/>
                <w:sz w:val="24"/>
              </w:rPr>
              <w:t>大</w:t>
            </w:r>
            <w:r>
              <w:rPr>
                <w:rFonts w:ascii="楷体" w:eastAsia="楷体" w:hAnsi="楷体" w:cs="宋体"/>
                <w:kern w:val="0"/>
                <w:sz w:val="24"/>
              </w:rPr>
              <w:t>类</w:t>
            </w:r>
            <w:r>
              <w:rPr>
                <w:rFonts w:ascii="楷体" w:eastAsia="楷体" w:hAnsi="楷体" w:cs="宋体" w:hint="eastAsia"/>
                <w:kern w:val="0"/>
                <w:sz w:val="24"/>
              </w:rPr>
              <w:t>、经济学大类、管理学大类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D802" w14:textId="77777777" w:rsidR="00C961B1" w:rsidRDefault="001A3DF3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1、全日制本科及以上学历，</w:t>
            </w:r>
            <w:r>
              <w:rPr>
                <w:rFonts w:ascii="楷体" w:eastAsia="楷体" w:hAnsi="楷体" w:cs="宋体"/>
                <w:kern w:val="0"/>
                <w:sz w:val="24"/>
              </w:rPr>
              <w:t>法学</w:t>
            </w:r>
            <w:r>
              <w:rPr>
                <w:rFonts w:ascii="楷体" w:eastAsia="楷体" w:hAnsi="楷体" w:cs="宋体" w:hint="eastAsia"/>
                <w:kern w:val="0"/>
                <w:sz w:val="24"/>
              </w:rPr>
              <w:t>大</w:t>
            </w:r>
            <w:r>
              <w:rPr>
                <w:rFonts w:ascii="楷体" w:eastAsia="楷体" w:hAnsi="楷体" w:cs="宋体"/>
                <w:kern w:val="0"/>
                <w:sz w:val="24"/>
              </w:rPr>
              <w:t>类</w:t>
            </w:r>
            <w:r>
              <w:rPr>
                <w:rFonts w:ascii="楷体" w:eastAsia="楷体" w:hAnsi="楷体" w:cs="宋体" w:hint="eastAsia"/>
                <w:kern w:val="0"/>
                <w:sz w:val="24"/>
              </w:rPr>
              <w:t>、经济学大类、管理学大类；</w:t>
            </w:r>
            <w:r>
              <w:rPr>
                <w:rFonts w:ascii="楷体" w:eastAsia="楷体" w:hAnsi="楷体" w:cs="宋体" w:hint="eastAsia"/>
                <w:kern w:val="0"/>
                <w:sz w:val="24"/>
              </w:rPr>
              <w:br/>
              <w:t>2、6年以上银行对公业务授信岗位工作经验，具有3年以上大型企业投资/金融/地产企业相关岗位管理经验者可优先；</w:t>
            </w:r>
          </w:p>
          <w:p w14:paraId="54E3BF02" w14:textId="77777777" w:rsidR="00C961B1" w:rsidRDefault="001A3DF3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3、熟悉项目投资分析工作，有单独分析项目或编制可行性研究报告，做好项目投前分析的能力；</w:t>
            </w:r>
          </w:p>
          <w:p w14:paraId="40239A5A" w14:textId="77777777" w:rsidR="00C961B1" w:rsidRDefault="001A3DF3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4、具备较强的沟通协调能力、分析解决问题的能力、独立工作能力和良好的团队配合意识及应变能力；</w:t>
            </w:r>
          </w:p>
          <w:p w14:paraId="30E53461" w14:textId="77777777" w:rsidR="00C961B1" w:rsidRDefault="001A3DF3">
            <w:pPr>
              <w:widowControl/>
              <w:jc w:val="left"/>
              <w:rPr>
                <w:rFonts w:ascii="楷体" w:eastAsia="楷体" w:hAnsi="楷体" w:cs="楷体"/>
                <w:kern w:val="0"/>
                <w:sz w:val="24"/>
                <w:szCs w:val="22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5、具备扎实的文字功底。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443A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  <w:szCs w:val="22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考试</w:t>
            </w:r>
          </w:p>
          <w:p w14:paraId="6BA160D9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  <w:szCs w:val="22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聘用</w:t>
            </w:r>
          </w:p>
        </w:tc>
      </w:tr>
      <w:tr w:rsidR="00C961B1" w14:paraId="103BA325" w14:textId="77777777">
        <w:trPr>
          <w:gridAfter w:val="1"/>
          <w:wAfter w:w="69" w:type="dxa"/>
          <w:trHeight w:val="414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575D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  <w:szCs w:val="22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49E1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  <w:szCs w:val="22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福建省晋江文旅集团有限公司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EDF8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  <w:szCs w:val="22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造价工程师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1A86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  <w:szCs w:val="22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76A9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  <w:szCs w:val="22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不限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09E4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  <w:szCs w:val="22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40周岁以下（1980年1月1日以后出生）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10CD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  <w:szCs w:val="22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全日制本科及以上学历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38F5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  <w:szCs w:val="22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管理科学与工程类、土建类专业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C71E" w14:textId="77777777" w:rsidR="00C961B1" w:rsidRDefault="001A3DF3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1、全日制本科及以上学历，管理科学与工程类、土建类专业；</w:t>
            </w:r>
          </w:p>
          <w:p w14:paraId="7E65965A" w14:textId="77777777" w:rsidR="00C961B1" w:rsidRDefault="001A3DF3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2、具有5年及以上从事造价工作经验；持有一级造价工程师证书者可免笔试；</w:t>
            </w:r>
          </w:p>
          <w:p w14:paraId="1A45E672" w14:textId="77777777" w:rsidR="00C961B1" w:rsidRDefault="001A3DF3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3、熟悉建筑行业的管理规范和法规及房地产开发全过程，熟悉国家有关工程造价管理政策及经济合同法，熟悉现行工程造价规范及操作规程；</w:t>
            </w:r>
          </w:p>
          <w:p w14:paraId="06A65EB0" w14:textId="77777777" w:rsidR="00C961B1" w:rsidRDefault="001A3DF3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4、熟悉土建及相关专业知识，熟悉造价文件，精通预算知识，熟悉材料及分包市场价格行情，熟悉地产行业成本确定与控制流程，熟练使用专业软件；</w:t>
            </w:r>
          </w:p>
          <w:p w14:paraId="378B2D0D" w14:textId="77777777" w:rsidR="00C961B1" w:rsidRDefault="001A3DF3">
            <w:pPr>
              <w:widowControl/>
              <w:jc w:val="left"/>
              <w:rPr>
                <w:rFonts w:ascii="楷体" w:eastAsia="楷体" w:hAnsi="楷体" w:cs="楷体"/>
                <w:kern w:val="0"/>
                <w:sz w:val="24"/>
                <w:szCs w:val="22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5、较强的职业操守和敬业精神，较强的分析能力、判断能力。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1E84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  <w:szCs w:val="22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考试聘用</w:t>
            </w:r>
          </w:p>
        </w:tc>
      </w:tr>
      <w:tr w:rsidR="00C961B1" w14:paraId="53E21920" w14:textId="77777777">
        <w:trPr>
          <w:trHeight w:val="281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7936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  <w:szCs w:val="22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lastRenderedPageBreak/>
              <w:t>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045B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  <w:szCs w:val="22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晋江新丝路文旅实业有限公司</w:t>
            </w:r>
          </w:p>
          <w:p w14:paraId="4D8CD493" w14:textId="77777777" w:rsidR="00C961B1" w:rsidRDefault="00C961B1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EA1D" w14:textId="77777777" w:rsidR="00C961B1" w:rsidRDefault="001A3DF3">
            <w:pPr>
              <w:widowControl/>
              <w:jc w:val="center"/>
              <w:textAlignment w:val="center"/>
              <w:rPr>
                <w:rFonts w:ascii="楷体" w:eastAsia="楷体" w:hAnsi="楷体" w:cs="楷体"/>
                <w:kern w:val="0"/>
                <w:sz w:val="24"/>
                <w:szCs w:val="22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财务副经理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24CA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  <w:szCs w:val="22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1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3372" w14:textId="31F6E50E" w:rsidR="00C961B1" w:rsidRDefault="001A3DF3">
            <w:pPr>
              <w:widowControl/>
              <w:jc w:val="center"/>
              <w:textAlignment w:val="center"/>
              <w:rPr>
                <w:rFonts w:ascii="楷体" w:eastAsia="楷体" w:hAnsi="楷体" w:cs="楷体"/>
                <w:szCs w:val="22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不限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82FD" w14:textId="77777777" w:rsidR="00C961B1" w:rsidRDefault="001A3DF3">
            <w:pPr>
              <w:widowControl/>
              <w:jc w:val="center"/>
              <w:textAlignment w:val="center"/>
              <w:rPr>
                <w:rFonts w:ascii="楷体" w:eastAsia="楷体" w:hAnsi="楷体" w:cs="楷体"/>
                <w:kern w:val="0"/>
                <w:sz w:val="24"/>
                <w:szCs w:val="22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45周岁以下（1975年1月1日以后出生）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175F" w14:textId="77777777" w:rsidR="00C961B1" w:rsidRDefault="001A3DF3">
            <w:pPr>
              <w:widowControl/>
              <w:jc w:val="center"/>
              <w:textAlignment w:val="center"/>
              <w:rPr>
                <w:rFonts w:ascii="楷体" w:eastAsia="楷体" w:hAnsi="楷体" w:cs="楷体"/>
                <w:kern w:val="0"/>
                <w:sz w:val="24"/>
                <w:szCs w:val="22"/>
              </w:rPr>
            </w:pPr>
            <w:r>
              <w:rPr>
                <w:rFonts w:ascii="楷体" w:eastAsia="楷体" w:hAnsi="楷体" w:cs="宋体"/>
                <w:kern w:val="0"/>
                <w:sz w:val="24"/>
              </w:rPr>
              <w:t>全日制本科及以上学历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9444" w14:textId="77777777" w:rsidR="00C961B1" w:rsidRDefault="001A3DF3">
            <w:pPr>
              <w:widowControl/>
              <w:jc w:val="center"/>
              <w:textAlignment w:val="center"/>
              <w:rPr>
                <w:rFonts w:ascii="楷体" w:eastAsia="楷体" w:hAnsi="楷体" w:cs="楷体"/>
                <w:szCs w:val="22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会计与审计类、财政金融类专业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DF1B" w14:textId="77777777" w:rsidR="00C961B1" w:rsidRDefault="001A3DF3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1、全日制本科及以上学历，会计与审计类、财政金融类专业；</w:t>
            </w:r>
            <w:r>
              <w:rPr>
                <w:rFonts w:ascii="楷体" w:eastAsia="楷体" w:hAnsi="楷体" w:cs="宋体" w:hint="eastAsia"/>
                <w:kern w:val="0"/>
                <w:sz w:val="24"/>
              </w:rPr>
              <w:br/>
              <w:t>2、8年及以上财务工作经验，其中不少于3年商管、酒店企业财务部部门副职及以上工作经历；</w:t>
            </w:r>
          </w:p>
          <w:p w14:paraId="314DBF97" w14:textId="77777777" w:rsidR="00C961B1" w:rsidRDefault="001A3DF3">
            <w:pPr>
              <w:widowControl/>
              <w:jc w:val="left"/>
              <w:rPr>
                <w:rFonts w:ascii="楷体" w:eastAsia="楷体" w:hAnsi="楷体" w:cs="楷体"/>
                <w:kern w:val="0"/>
                <w:sz w:val="24"/>
                <w:szCs w:val="22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3、持有中级会计师及以上职称；持有注册会计师证者优先；</w:t>
            </w:r>
            <w:r>
              <w:rPr>
                <w:rFonts w:ascii="楷体" w:eastAsia="楷体" w:hAnsi="楷体" w:cs="宋体" w:hint="eastAsia"/>
                <w:kern w:val="0"/>
                <w:sz w:val="24"/>
              </w:rPr>
              <w:br/>
            </w:r>
            <w:r>
              <w:rPr>
                <w:rFonts w:ascii="楷体" w:eastAsia="楷体" w:hAnsi="楷体" w:cs="宋体"/>
                <w:kern w:val="0"/>
                <w:sz w:val="24"/>
              </w:rPr>
              <w:t>4、具有丰富的财务管理、税务管理、成本控制、企业预决算经验，熟悉投融资业务；</w:t>
            </w:r>
            <w:r>
              <w:rPr>
                <w:rFonts w:ascii="楷体" w:eastAsia="楷体" w:hAnsi="楷体" w:cs="宋体" w:hint="eastAsia"/>
                <w:kern w:val="0"/>
                <w:sz w:val="24"/>
              </w:rPr>
              <w:br/>
              <w:t>5、熟悉国家及地方有关税收法律法规政策，擅长税务筹划分析。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C0DA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  <w:szCs w:val="22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考试聘用</w:t>
            </w:r>
          </w:p>
        </w:tc>
      </w:tr>
      <w:tr w:rsidR="00C961B1" w14:paraId="29C7DEFC" w14:textId="77777777">
        <w:trPr>
          <w:trHeight w:val="281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C7BA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06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0204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  <w:szCs w:val="22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晋江新丝路文旅实业有限公司</w:t>
            </w:r>
          </w:p>
          <w:p w14:paraId="054305F5" w14:textId="77777777" w:rsidR="00C961B1" w:rsidRDefault="00C961B1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4BD0" w14:textId="77777777" w:rsidR="00C961B1" w:rsidRDefault="001A3DF3">
            <w:pPr>
              <w:widowControl/>
              <w:jc w:val="center"/>
              <w:textAlignment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  <w:lang w:bidi="ar"/>
              </w:rPr>
              <w:t>土建工程师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5EA9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1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49CC" w14:textId="77777777" w:rsidR="00C961B1" w:rsidRDefault="001A3DF3">
            <w:pPr>
              <w:widowControl/>
              <w:jc w:val="center"/>
              <w:textAlignment w:val="center"/>
              <w:rPr>
                <w:rFonts w:ascii="楷体" w:eastAsia="楷体" w:hAnsi="楷体" w:cs="楷体"/>
                <w:szCs w:val="22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  <w:lang w:bidi="ar"/>
              </w:rPr>
              <w:t>男性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C6C3" w14:textId="77777777" w:rsidR="00C961B1" w:rsidRDefault="001A3DF3">
            <w:pPr>
              <w:widowControl/>
              <w:jc w:val="center"/>
              <w:textAlignment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30周岁以下（1990年1月1日以后出生）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14C3" w14:textId="77777777" w:rsidR="00C961B1" w:rsidRDefault="001A3DF3">
            <w:pPr>
              <w:widowControl/>
              <w:jc w:val="center"/>
              <w:textAlignment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  <w:lang w:bidi="ar"/>
              </w:rPr>
              <w:t>全日制本科及以上学历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5939" w14:textId="77777777" w:rsidR="00C961B1" w:rsidRDefault="001A3DF3">
            <w:pPr>
              <w:widowControl/>
              <w:jc w:val="center"/>
              <w:textAlignment w:val="center"/>
              <w:rPr>
                <w:rFonts w:ascii="楷体" w:eastAsia="楷体" w:hAnsi="楷体" w:cs="楷体"/>
                <w:szCs w:val="22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  <w:lang w:bidi="ar"/>
              </w:rPr>
              <w:t>土木工程、给（水）排水工程、市政工程、建筑工程施工与管理、市政工程技术、工程管理专业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DE7C" w14:textId="77777777" w:rsidR="00C961B1" w:rsidRDefault="001A3DF3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楷体" w:eastAsia="楷体" w:hAnsi="楷体" w:cs="楷体"/>
                <w:kern w:val="0"/>
                <w:sz w:val="24"/>
                <w:szCs w:val="22"/>
                <w:lang w:bidi="ar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全日制本科及以上学历，</w:t>
            </w:r>
            <w:r>
              <w:rPr>
                <w:rFonts w:ascii="楷体" w:eastAsia="楷体" w:hAnsi="楷体" w:cs="楷体" w:hint="eastAsia"/>
                <w:kern w:val="0"/>
                <w:sz w:val="24"/>
                <w:szCs w:val="22"/>
                <w:lang w:bidi="ar"/>
              </w:rPr>
              <w:t>土木工程、给（水）排水工程、市政工程、建筑工程施工与管理、市政工程技术、工程管理专业；</w:t>
            </w:r>
          </w:p>
          <w:p w14:paraId="536221C6" w14:textId="77777777" w:rsidR="00C961B1" w:rsidRDefault="001A3DF3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楷体" w:eastAsia="楷体" w:hAnsi="楷体" w:cs="楷体"/>
                <w:kern w:val="0"/>
                <w:sz w:val="24"/>
                <w:szCs w:val="22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  <w:lang w:bidi="ar"/>
              </w:rPr>
              <w:t xml:space="preserve">熟悉工程基建程序流程，全面了解工程实施各阶段工作，具备良好沟通协调、应变能力；                            </w:t>
            </w:r>
          </w:p>
          <w:p w14:paraId="76B683E4" w14:textId="77777777" w:rsidR="00C961B1" w:rsidRDefault="001A3DF3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仅限2020年应届毕业生报名。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AF4C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考试聘用</w:t>
            </w:r>
          </w:p>
        </w:tc>
      </w:tr>
      <w:tr w:rsidR="00C961B1" w14:paraId="50056B2E" w14:textId="77777777">
        <w:trPr>
          <w:trHeight w:val="281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445B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07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5CF4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  <w:szCs w:val="22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晋江新丝路文旅实业有限公司</w:t>
            </w:r>
          </w:p>
          <w:p w14:paraId="748BED41" w14:textId="77777777" w:rsidR="00C961B1" w:rsidRDefault="00C961B1">
            <w:pPr>
              <w:widowControl/>
              <w:jc w:val="left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D71E" w14:textId="77777777" w:rsidR="00C961B1" w:rsidRDefault="001A3DF3">
            <w:pPr>
              <w:widowControl/>
              <w:jc w:val="center"/>
              <w:textAlignment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  <w:lang w:bidi="ar"/>
              </w:rPr>
              <w:t>水电工程师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6127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1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0B68" w14:textId="77777777" w:rsidR="00C961B1" w:rsidRDefault="001A3DF3">
            <w:pPr>
              <w:widowControl/>
              <w:jc w:val="center"/>
              <w:textAlignment w:val="center"/>
              <w:rPr>
                <w:rFonts w:ascii="楷体" w:eastAsia="楷体" w:hAnsi="楷体" w:cs="楷体"/>
                <w:szCs w:val="22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  <w:lang w:bidi="ar"/>
              </w:rPr>
              <w:t>男性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6088" w14:textId="77777777" w:rsidR="00C961B1" w:rsidRDefault="001A3DF3">
            <w:pPr>
              <w:widowControl/>
              <w:jc w:val="center"/>
              <w:textAlignment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lang w:bidi="ar"/>
              </w:rPr>
              <w:t>40周岁以下（1980年</w:t>
            </w:r>
            <w:r>
              <w:rPr>
                <w:rFonts w:ascii="楷体" w:eastAsia="楷体" w:hAnsi="楷体" w:cs="宋体" w:hint="eastAsia"/>
                <w:kern w:val="0"/>
                <w:sz w:val="24"/>
              </w:rPr>
              <w:t>1月1日以后出生</w:t>
            </w:r>
            <w:r>
              <w:rPr>
                <w:rFonts w:ascii="楷体" w:eastAsia="楷体" w:hAnsi="楷体" w:cs="楷体" w:hint="eastAsia"/>
                <w:kern w:val="0"/>
                <w:sz w:val="24"/>
                <w:lang w:bidi="ar"/>
              </w:rPr>
              <w:t>）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33BE" w14:textId="77777777" w:rsidR="00C961B1" w:rsidRDefault="001A3DF3">
            <w:pPr>
              <w:widowControl/>
              <w:jc w:val="center"/>
              <w:textAlignment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lang w:bidi="ar"/>
              </w:rPr>
              <w:t>全日制大专及以上学历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076B" w14:textId="77777777" w:rsidR="00C961B1" w:rsidRDefault="001A3DF3">
            <w:pPr>
              <w:widowControl/>
              <w:jc w:val="center"/>
              <w:textAlignment w:val="center"/>
              <w:rPr>
                <w:rFonts w:ascii="楷体" w:eastAsia="楷体" w:hAnsi="楷体" w:cs="楷体"/>
                <w:szCs w:val="22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lang w:bidi="ar"/>
              </w:rPr>
              <w:t>土木工程、给（水）排水工程、电气工程、市政工程、建筑工程施工与管理、市政工程技术、工程管理专业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7666" w14:textId="77777777" w:rsidR="00C961B1" w:rsidRDefault="001A3DF3"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楷体" w:eastAsia="楷体" w:hAnsi="楷体" w:cs="楷体"/>
                <w:kern w:val="0"/>
                <w:sz w:val="24"/>
                <w:lang w:bidi="ar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全日制大专及以上学历，</w:t>
            </w:r>
            <w:r>
              <w:rPr>
                <w:rFonts w:ascii="楷体" w:eastAsia="楷体" w:hAnsi="楷体" w:cs="楷体" w:hint="eastAsia"/>
                <w:kern w:val="0"/>
                <w:sz w:val="24"/>
                <w:lang w:bidi="ar"/>
              </w:rPr>
              <w:t>土木工程、给（水）排水工程、电气工程、市政工程、建筑工程施工与管理、市政工程技术、工程管理专业；</w:t>
            </w:r>
          </w:p>
          <w:p w14:paraId="4AFE21DD" w14:textId="77777777" w:rsidR="00C961B1" w:rsidRDefault="001A3DF3"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lang w:bidi="ar"/>
              </w:rPr>
              <w:t xml:space="preserve">具有5年及以上相关水电工程管理经验，熟悉工程基建程序流程，全面了解工程实施各阶段工作，具备良好沟通协调、应变能力；                          </w:t>
            </w:r>
          </w:p>
          <w:p w14:paraId="1265EA0A" w14:textId="77777777" w:rsidR="00C961B1" w:rsidRDefault="001A3DF3"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lang w:bidi="ar"/>
              </w:rPr>
              <w:t>具有助理工程师及以上职称。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316F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考试聘用</w:t>
            </w:r>
          </w:p>
        </w:tc>
      </w:tr>
      <w:tr w:rsidR="00C961B1" w14:paraId="643560CC" w14:textId="77777777">
        <w:trPr>
          <w:trHeight w:val="281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A74A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lastRenderedPageBreak/>
              <w:t>08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AB16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  <w:szCs w:val="22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晋江新丝路文旅实业有限公司</w:t>
            </w:r>
          </w:p>
          <w:p w14:paraId="14AB1F5F" w14:textId="77777777" w:rsidR="00C961B1" w:rsidRDefault="00C961B1">
            <w:pPr>
              <w:widowControl/>
              <w:jc w:val="left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31B8" w14:textId="77777777" w:rsidR="00C961B1" w:rsidRDefault="001A3DF3">
            <w:pPr>
              <w:widowControl/>
              <w:jc w:val="center"/>
              <w:textAlignment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  <w:lang w:bidi="ar"/>
              </w:rPr>
              <w:t>造价工程师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07C8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1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5660" w14:textId="77777777" w:rsidR="00C961B1" w:rsidRDefault="001A3DF3">
            <w:pPr>
              <w:widowControl/>
              <w:jc w:val="center"/>
              <w:textAlignment w:val="center"/>
              <w:rPr>
                <w:rFonts w:ascii="楷体" w:eastAsia="楷体" w:hAnsi="楷体" w:cs="楷体"/>
                <w:szCs w:val="22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  <w:lang w:bidi="ar"/>
              </w:rPr>
              <w:t>不限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8F17" w14:textId="77777777" w:rsidR="00C961B1" w:rsidRDefault="001A3DF3">
            <w:pPr>
              <w:widowControl/>
              <w:jc w:val="center"/>
              <w:textAlignment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40周岁以下（1980年1月1日以后出生）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6CFA" w14:textId="77777777" w:rsidR="00C961B1" w:rsidRDefault="001A3DF3">
            <w:pPr>
              <w:widowControl/>
              <w:jc w:val="center"/>
              <w:textAlignment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lang w:bidi="ar"/>
              </w:rPr>
              <w:t>全日制大专及以上学历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83F7" w14:textId="77777777" w:rsidR="00C961B1" w:rsidRDefault="001A3DF3">
            <w:pPr>
              <w:widowControl/>
              <w:jc w:val="center"/>
              <w:textAlignment w:val="center"/>
              <w:rPr>
                <w:rFonts w:ascii="楷体" w:eastAsia="楷体" w:hAnsi="楷体" w:cs="楷体"/>
                <w:szCs w:val="22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lang w:bidi="ar"/>
              </w:rPr>
              <w:t>土木工程、工程造价、工程造价管理专业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9011" w14:textId="77777777" w:rsidR="00C961B1" w:rsidRDefault="001A3DF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楷体" w:eastAsia="楷体" w:hAnsi="楷体" w:cs="楷体"/>
                <w:kern w:val="0"/>
                <w:sz w:val="24"/>
                <w:lang w:bidi="ar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全日制大专及以上学历，</w:t>
            </w:r>
            <w:r>
              <w:rPr>
                <w:rFonts w:ascii="楷体" w:eastAsia="楷体" w:hAnsi="楷体" w:cs="楷体" w:hint="eastAsia"/>
                <w:kern w:val="0"/>
                <w:sz w:val="24"/>
                <w:lang w:bidi="ar"/>
              </w:rPr>
              <w:t>土木工程、工程造价、工程造价管理专业；</w:t>
            </w:r>
            <w:r>
              <w:rPr>
                <w:rFonts w:ascii="楷体" w:eastAsia="楷体" w:hAnsi="楷体" w:cs="楷体" w:hint="eastAsia"/>
                <w:kern w:val="0"/>
                <w:sz w:val="24"/>
                <w:lang w:bidi="ar"/>
              </w:rPr>
              <w:br/>
              <w:t>2、具有5年及以上工程造价方面工作经验；</w:t>
            </w:r>
            <w:r>
              <w:rPr>
                <w:rFonts w:ascii="楷体" w:eastAsia="楷体" w:hAnsi="楷体" w:cs="楷体" w:hint="eastAsia"/>
                <w:kern w:val="0"/>
                <w:sz w:val="24"/>
                <w:lang w:bidi="ar"/>
              </w:rPr>
              <w:br/>
              <w:t>3、熟悉建筑行业的管理规范和法规及房地产开发全过程，熟悉国家有关工程造价管理政策及经济合同法，熟悉现行工程造价规范及操作规程；</w:t>
            </w:r>
            <w:r>
              <w:rPr>
                <w:rFonts w:ascii="楷体" w:eastAsia="楷体" w:hAnsi="楷体" w:cs="楷体" w:hint="eastAsia"/>
                <w:kern w:val="0"/>
                <w:sz w:val="24"/>
                <w:lang w:bidi="ar"/>
              </w:rPr>
              <w:br/>
              <w:t>4、熟悉土建及相关专业知识，熟悉造价文件，精通预算知识，熟悉材料及分包市场价格行情，熟悉地产行业成本确定与控制流程，熟练使用专业软件；</w:t>
            </w:r>
            <w:r>
              <w:rPr>
                <w:rFonts w:ascii="楷体" w:eastAsia="楷体" w:hAnsi="楷体" w:cs="楷体" w:hint="eastAsia"/>
                <w:kern w:val="0"/>
                <w:sz w:val="24"/>
                <w:lang w:bidi="ar"/>
              </w:rPr>
              <w:br/>
              <w:t>5、较强的职业操守和敬业精神，较强的分析能力、判断能力。</w:t>
            </w:r>
          </w:p>
          <w:p w14:paraId="6FFDC765" w14:textId="77777777" w:rsidR="00C961B1" w:rsidRDefault="001A3DF3">
            <w:pPr>
              <w:widowControl/>
              <w:jc w:val="left"/>
              <w:textAlignment w:val="center"/>
              <w:rPr>
                <w:rFonts w:ascii="楷体" w:eastAsia="楷体" w:hAnsi="楷体" w:cs="楷体"/>
                <w:kern w:val="0"/>
                <w:sz w:val="24"/>
                <w:lang w:bidi="ar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lang w:bidi="ar"/>
              </w:rPr>
              <w:t>6、具有助理工程师及以上职称。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6B1E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考试聘用</w:t>
            </w:r>
          </w:p>
        </w:tc>
      </w:tr>
      <w:tr w:rsidR="00C961B1" w14:paraId="4B699CB9" w14:textId="77777777">
        <w:trPr>
          <w:trHeight w:val="281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5889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09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6539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晋江新丝路文旅实业有限公司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1373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人事专员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F128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1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3EDB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szCs w:val="22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不限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41A9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30周岁以下（1990年1月1日以后出生）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ABA9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全日制本科及以上学历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663C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szCs w:val="22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中国语言文学类、公共管理类、法学类、工商管理类专业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DE98" w14:textId="77777777" w:rsidR="00C961B1" w:rsidRDefault="001A3DF3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1、全日制本科及以上学历，中国语言文学类、公共管理类、法学类、工商管理类专业；</w:t>
            </w:r>
            <w:r>
              <w:rPr>
                <w:rFonts w:ascii="楷体" w:eastAsia="楷体" w:hAnsi="楷体" w:cs="宋体" w:hint="eastAsia"/>
                <w:kern w:val="0"/>
                <w:sz w:val="24"/>
              </w:rPr>
              <w:br/>
              <w:t>2、熟悉劳动法等相关法律法规，工作严谨，具备良好的语言组织和公文写作能力，熟练操作办公软件，有亲和力，具备良好的沟通、应变和组织协调能力，具备快速学习能力；</w:t>
            </w:r>
          </w:p>
          <w:p w14:paraId="517D3C0B" w14:textId="77777777" w:rsidR="00C961B1" w:rsidRDefault="001A3DF3">
            <w:pPr>
              <w:widowControl/>
              <w:jc w:val="left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3、仅限2020年应届毕业生报名。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4F22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考试聘用</w:t>
            </w:r>
          </w:p>
        </w:tc>
      </w:tr>
      <w:tr w:rsidR="00C961B1" w14:paraId="6380F55C" w14:textId="77777777">
        <w:trPr>
          <w:trHeight w:val="226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4916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AFB4" w14:textId="77777777" w:rsidR="00C961B1" w:rsidRDefault="001A3DF3">
            <w:pPr>
              <w:widowControl/>
              <w:jc w:val="left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晋江新丝路文旅实业有限公司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56A5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运营专员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D202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1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56F2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szCs w:val="22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不限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2893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35周岁以下（1985年1月1日以后出生）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851D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全日制本科及以上学历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9117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szCs w:val="22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中国语言文学类、新闻传播学类，旅游餐饮类、经济贸易类、工商管理类专业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D408" w14:textId="77777777" w:rsidR="00C961B1" w:rsidRDefault="001A3DF3">
            <w:pPr>
              <w:widowControl/>
              <w:jc w:val="left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1、全日制本科及以上学历，中国语言文学类、新闻传播学类，旅游餐饮类、经济贸易类、工商管理类专业；</w:t>
            </w: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br/>
              <w:t>2、在4A及以上景区或商业综合体、特色街区项目或相关旅游行业3年及以上工作经验，具有较强的战略意识、市场研判断、投资分析和风险管控能力。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04FB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考试聘用</w:t>
            </w:r>
          </w:p>
        </w:tc>
      </w:tr>
      <w:tr w:rsidR="00C961B1" w14:paraId="24A4F587" w14:textId="77777777">
        <w:trPr>
          <w:trHeight w:val="281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C501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lastRenderedPageBreak/>
              <w:t>11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9780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晋江市清新文旅产业运营管理有限公司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BEB3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运营专员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B185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1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02A5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szCs w:val="22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不限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7125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40周岁以下（1980年1月1日以后出生）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865D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全日制本科及以上学历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632B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szCs w:val="22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中国语言文学类、外国语言文学类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4A1A" w14:textId="77777777" w:rsidR="00C961B1" w:rsidRDefault="001A3DF3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1、全日制本科及以上学历，中国语言文学类、外国语言文学类；</w:t>
            </w:r>
          </w:p>
          <w:p w14:paraId="0624AD5A" w14:textId="77777777" w:rsidR="00C961B1" w:rsidRDefault="001A3DF3">
            <w:pPr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2、CET6成绩达到425分及以上或取得英语专业四级及以上证书；</w:t>
            </w:r>
          </w:p>
          <w:p w14:paraId="481B0A5F" w14:textId="77777777" w:rsidR="00C961B1" w:rsidRDefault="001A3DF3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3、具有</w:t>
            </w:r>
            <w:r>
              <w:rPr>
                <w:rFonts w:ascii="楷体" w:eastAsia="楷体" w:hAnsi="楷体" w:cs="宋体"/>
                <w:kern w:val="0"/>
                <w:sz w:val="24"/>
              </w:rPr>
              <w:t>5</w:t>
            </w:r>
            <w:r>
              <w:rPr>
                <w:rFonts w:ascii="楷体" w:eastAsia="楷体" w:hAnsi="楷体" w:cs="宋体" w:hint="eastAsia"/>
                <w:kern w:val="0"/>
                <w:sz w:val="24"/>
              </w:rPr>
              <w:t>年以上教育培训管理工作经验；有4</w:t>
            </w:r>
            <w:r>
              <w:rPr>
                <w:rFonts w:ascii="楷体" w:eastAsia="楷体" w:hAnsi="楷体" w:cs="宋体"/>
                <w:kern w:val="0"/>
                <w:sz w:val="24"/>
              </w:rPr>
              <w:t>A及以上</w:t>
            </w:r>
            <w:r>
              <w:rPr>
                <w:rFonts w:ascii="楷体" w:eastAsia="楷体" w:hAnsi="楷体" w:cs="宋体" w:hint="eastAsia"/>
                <w:kern w:val="0"/>
                <w:sz w:val="24"/>
              </w:rPr>
              <w:t>景区、展馆、博物馆等文化场馆英语讲解接待经验者优先；</w:t>
            </w:r>
          </w:p>
          <w:p w14:paraId="5069AC96" w14:textId="77777777" w:rsidR="00C961B1" w:rsidRDefault="001A3DF3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/>
                <w:kern w:val="0"/>
                <w:sz w:val="24"/>
              </w:rPr>
              <w:t>4</w:t>
            </w:r>
            <w:r>
              <w:rPr>
                <w:rFonts w:ascii="楷体" w:eastAsia="楷体" w:hAnsi="楷体" w:cs="宋体" w:hint="eastAsia"/>
                <w:kern w:val="0"/>
                <w:sz w:val="24"/>
              </w:rPr>
              <w:t>、具备良好的语言组织和公文写作能力，熟练操作办公软件；</w:t>
            </w:r>
          </w:p>
          <w:p w14:paraId="010EDAAD" w14:textId="77777777" w:rsidR="00C961B1" w:rsidRDefault="001A3DF3">
            <w:pPr>
              <w:widowControl/>
              <w:jc w:val="left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宋体"/>
                <w:kern w:val="0"/>
                <w:sz w:val="24"/>
              </w:rPr>
              <w:t>5</w:t>
            </w:r>
            <w:r>
              <w:rPr>
                <w:rFonts w:ascii="楷体" w:eastAsia="楷体" w:hAnsi="楷体" w:cs="宋体" w:hint="eastAsia"/>
                <w:kern w:val="0"/>
                <w:sz w:val="24"/>
              </w:rPr>
              <w:t>、工作严谨，能承受较大的工作压力；有较强的学习能力，思路清晰，具备团队合作精神；具备良好的沟通、应变和组织协调能力。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CCB4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考试聘用</w:t>
            </w:r>
          </w:p>
        </w:tc>
      </w:tr>
      <w:tr w:rsidR="00C961B1" w14:paraId="1F73DA38" w14:textId="77777777">
        <w:trPr>
          <w:trHeight w:val="235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FCBE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12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EC2A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晋江国家体育城市股份有限公司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CF0B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会计主管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8CEC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1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0EDA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szCs w:val="22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不限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A839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35周岁以下（1985年1月1日以后出生）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6341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全日制本科及以上学历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9891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szCs w:val="22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会计与审计类、财政金融类专业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D85A" w14:textId="77777777" w:rsidR="00C961B1" w:rsidRDefault="001A3DF3">
            <w:pPr>
              <w:widowControl/>
              <w:jc w:val="left"/>
              <w:rPr>
                <w:rFonts w:ascii="楷体" w:eastAsia="楷体" w:hAnsi="楷体" w:cs="楷体"/>
                <w:kern w:val="0"/>
                <w:sz w:val="24"/>
                <w:szCs w:val="22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1、全日制本科及以上学历，会计与审计类、财政金融类专业；</w:t>
            </w:r>
          </w:p>
          <w:p w14:paraId="315EE131" w14:textId="77777777" w:rsidR="00C961B1" w:rsidRDefault="001A3DF3">
            <w:pPr>
              <w:widowControl/>
              <w:jc w:val="left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2、诚信正直，高度的责任感、良好的职业道德；</w:t>
            </w: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br/>
              <w:t>3、具有中级会计师及以上职业资格证书。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EF3E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考试聘用</w:t>
            </w:r>
          </w:p>
        </w:tc>
      </w:tr>
      <w:tr w:rsidR="00C961B1" w14:paraId="14665171" w14:textId="77777777">
        <w:trPr>
          <w:trHeight w:val="281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4EC4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13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866C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晋江市紫帽山开发建设有限公司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D98A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行政人事专员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6A29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1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775E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szCs w:val="22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不限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2E22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30周岁以下（1990年1月1日以后出生）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B827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全日制本科及以上学历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75ED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szCs w:val="22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中国语言文学类、新闻传播学类专业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E310" w14:textId="77777777" w:rsidR="00C961B1" w:rsidRDefault="001A3DF3">
            <w:pPr>
              <w:widowControl/>
              <w:numPr>
                <w:ilvl w:val="0"/>
                <w:numId w:val="4"/>
              </w:numPr>
              <w:jc w:val="left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全日制本科及以上学历，中国语言文学类、新闻传播学类专业；</w:t>
            </w:r>
            <w:r>
              <w:rPr>
                <w:rFonts w:ascii="楷体" w:eastAsia="楷体" w:hAnsi="楷体" w:cs="宋体" w:hint="eastAsia"/>
                <w:kern w:val="0"/>
                <w:sz w:val="24"/>
              </w:rPr>
              <w:br/>
              <w:t>2、熟练使用办公软件，较强的公文处理能力和写作功底，能熟练起草各类文件，具有较强的职业道德和责任心；</w:t>
            </w:r>
          </w:p>
          <w:p w14:paraId="1B4787C0" w14:textId="77777777" w:rsidR="00C961B1" w:rsidRDefault="001A3DF3">
            <w:pPr>
              <w:widowControl/>
              <w:jc w:val="left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3、仅限2020年应届毕业生报名。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874D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考试聘用</w:t>
            </w:r>
          </w:p>
        </w:tc>
      </w:tr>
      <w:tr w:rsidR="00C961B1" w14:paraId="08BD60BB" w14:textId="77777777">
        <w:trPr>
          <w:trHeight w:val="281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25EE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lastRenderedPageBreak/>
              <w:t>14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F90C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晋江市紫帽山开发建设有限公司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162E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工程专员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ADDE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1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D83E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szCs w:val="22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男性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9E03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30周岁以下（1990年1月1日以后出生）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AA9C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全日制本科及以上学历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147E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szCs w:val="22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土建类专业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D5E1" w14:textId="77777777" w:rsidR="00C961B1" w:rsidRDefault="001A3DF3">
            <w:pPr>
              <w:widowControl/>
              <w:numPr>
                <w:ilvl w:val="0"/>
                <w:numId w:val="5"/>
              </w:numPr>
              <w:jc w:val="left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全日制本科及以上学历，土建类专业；</w:t>
            </w:r>
            <w:r>
              <w:rPr>
                <w:rFonts w:ascii="楷体" w:eastAsia="楷体" w:hAnsi="楷体" w:cs="宋体" w:hint="eastAsia"/>
                <w:kern w:val="0"/>
                <w:sz w:val="24"/>
              </w:rPr>
              <w:br/>
              <w:t>2、能熟练掌握施工图纸并了解材料计算工程量，了解施工及验收规范，熟悉相关施工程序和施工工艺，对工程施工的质量、安全和文明施工管理有深刻认识，熟练运用CAD及其他计算机工作软件；</w:t>
            </w:r>
          </w:p>
          <w:p w14:paraId="6AB5E3BD" w14:textId="77777777" w:rsidR="00C961B1" w:rsidRDefault="001A3DF3">
            <w:pPr>
              <w:widowControl/>
              <w:jc w:val="left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3、仅限2020年应届毕业生报名。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C30B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考试聘用</w:t>
            </w:r>
          </w:p>
        </w:tc>
      </w:tr>
      <w:tr w:rsidR="00C961B1" w14:paraId="35298B23" w14:textId="77777777">
        <w:trPr>
          <w:trHeight w:val="281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9057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15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5277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晋江新丝路教育科技有限公司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788C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信息专员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5A1E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1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00C6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szCs w:val="22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不限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7787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30周岁以下（1990年1月1日以后出生）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80CF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全日制本科及以上学历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6E53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szCs w:val="22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计算机软件技术类、计算机信息管理类专业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39EC" w14:textId="77777777" w:rsidR="00C961B1" w:rsidRDefault="001A3DF3">
            <w:pPr>
              <w:widowControl/>
              <w:numPr>
                <w:ilvl w:val="0"/>
                <w:numId w:val="6"/>
              </w:numPr>
              <w:jc w:val="left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中共党员；</w:t>
            </w:r>
            <w:r>
              <w:rPr>
                <w:rFonts w:ascii="楷体" w:eastAsia="楷体" w:hAnsi="楷体" w:cs="宋体" w:hint="eastAsia"/>
                <w:kern w:val="0"/>
                <w:sz w:val="24"/>
              </w:rPr>
              <w:br/>
              <w:t>2、全日制本科及以上学历，计算机软件技术类、计算机信息管理类专业；</w:t>
            </w:r>
            <w:r>
              <w:rPr>
                <w:rFonts w:ascii="楷体" w:eastAsia="楷体" w:hAnsi="楷体" w:cs="宋体" w:hint="eastAsia"/>
                <w:kern w:val="0"/>
                <w:sz w:val="24"/>
              </w:rPr>
              <w:br/>
              <w:t>3、熟悉软件工程，熟悉企业办公网络规划、设立与管理，确保使用高效；</w:t>
            </w:r>
            <w:r>
              <w:rPr>
                <w:rFonts w:ascii="楷体" w:eastAsia="楷体" w:hAnsi="楷体" w:cs="宋体" w:hint="eastAsia"/>
                <w:kern w:val="0"/>
                <w:sz w:val="24"/>
              </w:rPr>
              <w:br/>
              <w:t>4、具有一定的美术功底和摄影技术，熟练操作Photoshop、AI、Coreldraw等平面设计软件及办公软件；</w:t>
            </w:r>
          </w:p>
          <w:p w14:paraId="6B42EF6B" w14:textId="77777777" w:rsidR="00C961B1" w:rsidRDefault="001A3DF3">
            <w:pPr>
              <w:widowControl/>
              <w:jc w:val="left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5、仅限2020年应届毕业生报名。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D02A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考试聘用</w:t>
            </w:r>
          </w:p>
        </w:tc>
      </w:tr>
      <w:tr w:rsidR="00C961B1" w14:paraId="6A4DC02A" w14:textId="77777777">
        <w:trPr>
          <w:trHeight w:val="281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9A2E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16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A6BC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晋江市洪山文化创意产业园经济综合开发有限公司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53D6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会计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14E8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1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CBCB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szCs w:val="22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不限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F778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30周岁以下（1990年1月1日以后出生）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B6CC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全日制本科及以上学历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81DB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szCs w:val="22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会计与审计类、财政金融类专业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8EEB" w14:textId="77777777" w:rsidR="00C961B1" w:rsidRDefault="001A3DF3">
            <w:pPr>
              <w:widowControl/>
              <w:numPr>
                <w:ilvl w:val="0"/>
                <w:numId w:val="7"/>
              </w:numPr>
              <w:jc w:val="left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全日制本科及以上学历，会计与审计类、财政金融类专业；</w:t>
            </w:r>
          </w:p>
          <w:p w14:paraId="0CD8977B" w14:textId="77777777" w:rsidR="00C961B1" w:rsidRDefault="001A3DF3">
            <w:pPr>
              <w:widowControl/>
              <w:numPr>
                <w:ilvl w:val="0"/>
                <w:numId w:val="7"/>
              </w:numPr>
              <w:jc w:val="left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/>
                <w:kern w:val="0"/>
                <w:sz w:val="24"/>
              </w:rPr>
              <w:t>为人诚信，高度的责任心和敬业精神，职业操守良好；</w:t>
            </w:r>
          </w:p>
          <w:p w14:paraId="6C37EF72" w14:textId="77777777" w:rsidR="00C961B1" w:rsidRDefault="001A3DF3">
            <w:pPr>
              <w:widowControl/>
              <w:numPr>
                <w:ilvl w:val="0"/>
                <w:numId w:val="7"/>
              </w:numPr>
              <w:jc w:val="left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取得会计初级及以上职称；</w:t>
            </w:r>
          </w:p>
          <w:p w14:paraId="38E9D73C" w14:textId="77777777" w:rsidR="00C961B1" w:rsidRDefault="001A3DF3">
            <w:pPr>
              <w:widowControl/>
              <w:numPr>
                <w:ilvl w:val="0"/>
                <w:numId w:val="7"/>
              </w:numPr>
              <w:jc w:val="left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仅限2020年应届毕业生报名。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E525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考试聘用</w:t>
            </w:r>
          </w:p>
        </w:tc>
      </w:tr>
      <w:tr w:rsidR="00C961B1" w14:paraId="26AF8D0D" w14:textId="77777777">
        <w:trPr>
          <w:trHeight w:val="281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F1AF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  <w:szCs w:val="22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lastRenderedPageBreak/>
              <w:t>17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AC06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  <w:szCs w:val="22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晋江新丝路康养产业有限公司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6022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  <w:szCs w:val="22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会计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DF27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  <w:szCs w:val="22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1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BD19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szCs w:val="22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不限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516E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  <w:szCs w:val="22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30周岁以下（1990年1月1日以后出生）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D1A4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  <w:szCs w:val="22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全日制本科及以上学历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2A89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szCs w:val="22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会计与审计类、财政金融类专业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BF2E" w14:textId="77777777" w:rsidR="00C961B1" w:rsidRDefault="001A3DF3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1、全日制本科及以上学历，会计与审计类、财政金融类专业；</w:t>
            </w:r>
            <w:r>
              <w:rPr>
                <w:rFonts w:ascii="楷体" w:eastAsia="楷体" w:hAnsi="楷体" w:cs="宋体" w:hint="eastAsia"/>
                <w:kern w:val="0"/>
                <w:sz w:val="24"/>
              </w:rPr>
              <w:br/>
              <w:t>2、为人诚信，高度的责任心和敬业精神，职业操守良好；</w:t>
            </w:r>
          </w:p>
          <w:p w14:paraId="2FB339D4" w14:textId="77777777" w:rsidR="00C961B1" w:rsidRDefault="001A3DF3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3、取得会计初级及以上职称；</w:t>
            </w:r>
          </w:p>
          <w:p w14:paraId="09BE45FF" w14:textId="77777777" w:rsidR="00C961B1" w:rsidRDefault="001A3DF3">
            <w:pPr>
              <w:widowControl/>
              <w:jc w:val="left"/>
              <w:rPr>
                <w:rFonts w:ascii="楷体" w:eastAsia="楷体" w:hAnsi="楷体" w:cs="楷体"/>
                <w:kern w:val="0"/>
                <w:sz w:val="24"/>
                <w:szCs w:val="22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4、仅限2020年应届毕业生报名。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0227" w14:textId="77777777" w:rsidR="00C961B1" w:rsidRDefault="001A3DF3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  <w:szCs w:val="22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2"/>
              </w:rPr>
              <w:t>考试聘用</w:t>
            </w:r>
          </w:p>
        </w:tc>
      </w:tr>
    </w:tbl>
    <w:p w14:paraId="37C3015E" w14:textId="77777777" w:rsidR="00C961B1" w:rsidRDefault="00C961B1">
      <w:pPr>
        <w:widowControl/>
        <w:shd w:val="clear" w:color="auto" w:fill="FFFFFF"/>
        <w:spacing w:line="56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</w:p>
    <w:sectPr w:rsidR="00C961B1">
      <w:headerReference w:type="default" r:id="rId8"/>
      <w:footerReference w:type="default" r:id="rId9"/>
      <w:pgSz w:w="16838" w:h="11906" w:orient="landscape"/>
      <w:pgMar w:top="1417" w:right="1417" w:bottom="1417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F388F" w14:textId="77777777" w:rsidR="00A71029" w:rsidRDefault="001A3DF3">
      <w:r>
        <w:separator/>
      </w:r>
    </w:p>
  </w:endnote>
  <w:endnote w:type="continuationSeparator" w:id="0">
    <w:p w14:paraId="08393E87" w14:textId="77777777" w:rsidR="00A71029" w:rsidRDefault="001A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38765" w14:textId="77777777" w:rsidR="00C961B1" w:rsidRDefault="001A3DF3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6F8F7B" wp14:editId="0BE00C3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4286F5" w14:textId="77777777" w:rsidR="00C961B1" w:rsidRDefault="001A3DF3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6F8F7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2D4286F5" w14:textId="77777777" w:rsidR="00C961B1" w:rsidRDefault="001A3DF3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83E3A" w14:textId="77777777" w:rsidR="00A71029" w:rsidRDefault="001A3DF3">
      <w:r>
        <w:separator/>
      </w:r>
    </w:p>
  </w:footnote>
  <w:footnote w:type="continuationSeparator" w:id="0">
    <w:p w14:paraId="66534C0E" w14:textId="77777777" w:rsidR="00A71029" w:rsidRDefault="001A3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0D15D" w14:textId="77777777" w:rsidR="00C961B1" w:rsidRDefault="00C961B1">
    <w:pPr>
      <w:pBdr>
        <w:bottom w:val="none" w:sz="0" w:space="1" w:color="auto"/>
      </w:pBdr>
      <w:tabs>
        <w:tab w:val="center" w:pos="4153"/>
        <w:tab w:val="right" w:pos="8306"/>
      </w:tabs>
      <w:snapToGrid w:val="0"/>
      <w:jc w:val="center"/>
      <w:rPr>
        <w:rFonts w:ascii="Calibri" w:eastAsia="宋体" w:hAnsi="Calibri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A897D8D"/>
    <w:multiLevelType w:val="singleLevel"/>
    <w:tmpl w:val="8A897D8D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9CAD9A72"/>
    <w:multiLevelType w:val="singleLevel"/>
    <w:tmpl w:val="9CAD9A72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AFFFA045"/>
    <w:multiLevelType w:val="singleLevel"/>
    <w:tmpl w:val="AFFFA045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BB20448A"/>
    <w:multiLevelType w:val="singleLevel"/>
    <w:tmpl w:val="BB20448A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F2486FEE"/>
    <w:multiLevelType w:val="singleLevel"/>
    <w:tmpl w:val="F2486FEE"/>
    <w:lvl w:ilvl="0">
      <w:start w:val="1"/>
      <w:numFmt w:val="decimal"/>
      <w:suff w:val="nothing"/>
      <w:lvlText w:val="%1、"/>
      <w:lvlJc w:val="left"/>
    </w:lvl>
  </w:abstractNum>
  <w:abstractNum w:abstractNumId="5" w15:restartNumberingAfterBreak="0">
    <w:nsid w:val="288308AA"/>
    <w:multiLevelType w:val="singleLevel"/>
    <w:tmpl w:val="288308AA"/>
    <w:lvl w:ilvl="0">
      <w:start w:val="1"/>
      <w:numFmt w:val="decimal"/>
      <w:suff w:val="nothing"/>
      <w:lvlText w:val="%1、"/>
      <w:lvlJc w:val="left"/>
    </w:lvl>
  </w:abstractNum>
  <w:abstractNum w:abstractNumId="6" w15:restartNumberingAfterBreak="0">
    <w:nsid w:val="5648E9C3"/>
    <w:multiLevelType w:val="singleLevel"/>
    <w:tmpl w:val="5648E9C3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020"/>
    <w:rsid w:val="00042202"/>
    <w:rsid w:val="001A3DF3"/>
    <w:rsid w:val="002B42F1"/>
    <w:rsid w:val="00377E04"/>
    <w:rsid w:val="005F5211"/>
    <w:rsid w:val="00641020"/>
    <w:rsid w:val="00742EAF"/>
    <w:rsid w:val="007F5E01"/>
    <w:rsid w:val="00A71029"/>
    <w:rsid w:val="00C52033"/>
    <w:rsid w:val="00C67B50"/>
    <w:rsid w:val="00C961B1"/>
    <w:rsid w:val="00DE1A3F"/>
    <w:rsid w:val="00F60DE0"/>
    <w:rsid w:val="05DB7571"/>
    <w:rsid w:val="320448F5"/>
    <w:rsid w:val="35883AE9"/>
    <w:rsid w:val="3882701A"/>
    <w:rsid w:val="47CB0229"/>
    <w:rsid w:val="5AEA63E2"/>
    <w:rsid w:val="6A4D76BA"/>
    <w:rsid w:val="72C9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B16E0B"/>
  <w15:docId w15:val="{6406A0AE-1631-43EF-926A-DEB6843E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annotation subject"/>
    <w:basedOn w:val="a3"/>
    <w:next w:val="a3"/>
    <w:link w:val="ab"/>
    <w:qFormat/>
    <w:rPr>
      <w:b/>
      <w:bCs/>
    </w:rPr>
  </w:style>
  <w:style w:type="character" w:styleId="ac">
    <w:name w:val="Hyperlink"/>
    <w:basedOn w:val="a0"/>
    <w:uiPriority w:val="99"/>
    <w:unhideWhenUsed/>
    <w:qFormat/>
    <w:rPr>
      <w:color w:val="0000FF"/>
      <w:u w:val="single"/>
    </w:rPr>
  </w:style>
  <w:style w:type="character" w:styleId="ad">
    <w:name w:val="annotation reference"/>
    <w:basedOn w:val="a0"/>
    <w:qFormat/>
    <w:rPr>
      <w:sz w:val="21"/>
      <w:szCs w:val="21"/>
    </w:rPr>
  </w:style>
  <w:style w:type="character" w:customStyle="1" w:styleId="a9">
    <w:name w:val="页眉 字符"/>
    <w:basedOn w:val="a0"/>
    <w:link w:val="a8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批注框文本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文字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b">
    <w:name w:val="批注主题 字符"/>
    <w:basedOn w:val="a4"/>
    <w:link w:val="aa"/>
    <w:rPr>
      <w:rFonts w:asciiTheme="minorHAnsi" w:eastAsiaTheme="minorEastAsia" w:hAnsiTheme="minorHAnsi" w:cstheme="minorBidi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7</Pages>
  <Words>624</Words>
  <Characters>3562</Characters>
  <Application>Microsoft Office Word</Application>
  <DocSecurity>0</DocSecurity>
  <Lines>29</Lines>
  <Paragraphs>8</Paragraphs>
  <ScaleCrop>false</ScaleCrop>
  <Company>Microsoft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 文焕</cp:lastModifiedBy>
  <cp:revision>6</cp:revision>
  <dcterms:created xsi:type="dcterms:W3CDTF">2020-09-24T01:39:00Z</dcterms:created>
  <dcterms:modified xsi:type="dcterms:W3CDTF">2020-10-08T11:36:00Z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