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Calibri" w:eastAsia="方正小标宋简体" w:cs="方正小标宋简体"/>
          <w:sz w:val="44"/>
          <w:szCs w:val="44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</w:rPr>
        <w:t>公开招聘工作人员面试考生新冠肺炎疫情防控承诺书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2DA650C5"/>
    <w:rsid w:val="3F4D419A"/>
    <w:rsid w:val="533749B6"/>
    <w:rsid w:val="550B1C5C"/>
    <w:rsid w:val="66E50A47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陈济荣</cp:lastModifiedBy>
  <dcterms:modified xsi:type="dcterms:W3CDTF">2020-09-16T08:07:26Z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