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111"/>
        </w:tabs>
        <w:snapToGrid w:val="0"/>
        <w:spacing w:line="570" w:lineRule="exact"/>
        <w:rPr>
          <w:rFonts w:hint="eastAsia" w:ascii="方正仿宋_GBK" w:hAnsi="方正仿宋_GBK" w:eastAsia="方正仿宋_GBK" w:cs="方正仿宋_GBK"/>
          <w:i w:val="0"/>
          <w:caps w:val="0"/>
          <w:color w:val="444444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44444"/>
          <w:spacing w:val="0"/>
          <w:sz w:val="31"/>
          <w:szCs w:val="31"/>
          <w:shd w:val="clear" w:color="auto" w:fill="FFFFFF"/>
          <w:lang w:val="en-US" w:eastAsia="zh-CN"/>
        </w:rPr>
        <w:t>附件：3</w:t>
      </w:r>
    </w:p>
    <w:p>
      <w:pPr>
        <w:numPr>
          <w:ilvl w:val="0"/>
          <w:numId w:val="0"/>
        </w:numPr>
        <w:tabs>
          <w:tab w:val="left" w:pos="4111"/>
        </w:tabs>
        <w:snapToGrid w:val="0"/>
        <w:spacing w:line="570" w:lineRule="exact"/>
        <w:rPr>
          <w:rFonts w:hint="default" w:ascii="方正仿宋_GBK" w:hAnsi="方正仿宋_GBK" w:eastAsia="方正仿宋_GBK" w:cs="方正仿宋_GBK"/>
          <w:i w:val="0"/>
          <w:caps w:val="0"/>
          <w:color w:val="444444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3"/>
        <w:tblW w:w="8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1898"/>
        <w:gridCol w:w="3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各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乡镇卫生院联系人及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弥阳卫生院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姚迎辉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13577308003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新哨卫生院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李艳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13408988508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朋普卫生院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滔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18087306332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虹溪卫生院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13887587733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巡检卫生院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赵水晶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15331468469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西一卫生院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瑜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13308732302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西二卫生院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桂发冲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13678731491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姜少东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13466291788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唐达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18787343473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江边卫生院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18087306368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23098"/>
    <w:rsid w:val="095706DB"/>
    <w:rsid w:val="16141E7E"/>
    <w:rsid w:val="245F6ABA"/>
    <w:rsid w:val="251A3693"/>
    <w:rsid w:val="577B5D46"/>
    <w:rsid w:val="710A7B8E"/>
    <w:rsid w:val="73B23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ahoma" w:hAnsi="Tahoma" w:eastAsiaTheme="majorEastAsia"/>
      <w:b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红河州弥勒市党政机关单位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2020-09-03T06:39:00Z</dcterms:created>
  <dc:creator>零下十度</dc:creator>
  <cp:lastModifiedBy>Administrator</cp:lastModifiedBy>
  <dcterms:modified xsi:type="dcterms:W3CDTF">2020-09-27T02:18:34Z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