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tabs>
          <w:tab w:val="left" w:pos="1365"/>
        </w:tabs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单位同意报考证明</w:t>
      </w:r>
      <w:bookmarkEnd w:id="0"/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同志，男（女），身份证号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，籍贯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。其参加2020年</w:t>
      </w:r>
      <w:r>
        <w:rPr>
          <w:rFonts w:hint="eastAsia" w:ascii="仿宋" w:hAnsi="仿宋" w:eastAsia="仿宋"/>
          <w:sz w:val="32"/>
          <w:szCs w:val="32"/>
          <w:lang w:eastAsia="zh-CN"/>
        </w:rPr>
        <w:t>惠民</w:t>
      </w:r>
      <w:r>
        <w:rPr>
          <w:rFonts w:hint="eastAsia" w:ascii="仿宋" w:hAnsi="仿宋" w:eastAsia="仿宋"/>
          <w:sz w:val="32"/>
          <w:szCs w:val="32"/>
        </w:rPr>
        <w:t>县社区工作者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，报考岗位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。我单位同意其报考，如其被录用，我单位将配合办理其档案、工资、党团关系等的移交手续。</w:t>
      </w:r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（单位盖章）</w:t>
      </w:r>
    </w:p>
    <w:p>
      <w:pPr>
        <w:tabs>
          <w:tab w:val="left" w:pos="136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3D60"/>
    <w:rsid w:val="000209A0"/>
    <w:rsid w:val="00344DF1"/>
    <w:rsid w:val="009C60D3"/>
    <w:rsid w:val="009E4111"/>
    <w:rsid w:val="00AF12EE"/>
    <w:rsid w:val="00BC528B"/>
    <w:rsid w:val="00BC7F93"/>
    <w:rsid w:val="00BF4E70"/>
    <w:rsid w:val="00C15EBA"/>
    <w:rsid w:val="00DB12C6"/>
    <w:rsid w:val="00E52AFF"/>
    <w:rsid w:val="530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0a12b0cf-c956-0671-72fb-010dda923a4e\&#21333;&#20301;&#21516;&#24847;&#25253;&#32771;&#35777;&#2612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单位同意报考证明.docx</Template>
  <Pages>1</Pages>
  <Words>118</Words>
  <Characters>118</Characters>
  <Lines>1</Lines>
  <Paragraphs>1</Paragraphs>
  <TotalTime>1</TotalTime>
  <ScaleCrop>false</ScaleCrop>
  <LinksUpToDate>false</LinksUpToDate>
  <CharactersWithSpaces>265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2020-09-10T07:54:00Z</dcterms:created>
  <dc:creator>刘庆魁</dc:creator>
  <cp:lastModifiedBy>刘庆魁</cp:lastModifiedBy>
  <dcterms:modified xsi:type="dcterms:W3CDTF">2020-09-10T07:56:03Z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