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Times New Roman"/>
          <w:kern w:val="2"/>
          <w:sz w:val="36"/>
          <w:szCs w:val="36"/>
          <w:lang w:eastAsia="zh-CN"/>
        </w:rPr>
        <w:t>福建武夷旅游</w:t>
      </w: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集团有限公司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应聘人员登记表</w:t>
      </w:r>
    </w:p>
    <w:p>
      <w:pPr>
        <w:widowControl w:val="0"/>
        <w:adjustRightInd/>
        <w:snapToGrid/>
        <w:spacing w:after="0" w:line="400" w:lineRule="exact"/>
        <w:jc w:val="right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报名时间：  年  月  日</w:t>
      </w:r>
    </w:p>
    <w:tbl>
      <w:tblPr>
        <w:tblStyle w:val="5"/>
        <w:tblW w:w="139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015"/>
        <w:gridCol w:w="402"/>
        <w:gridCol w:w="768"/>
        <w:gridCol w:w="540"/>
        <w:gridCol w:w="329"/>
        <w:gridCol w:w="490"/>
        <w:gridCol w:w="992"/>
        <w:gridCol w:w="63"/>
        <w:gridCol w:w="947"/>
        <w:gridCol w:w="1969"/>
        <w:gridCol w:w="2681"/>
        <w:gridCol w:w="23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564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岁）</w:t>
            </w: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寸彩色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免冠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594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534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75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资格（具体专业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级别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身份证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号码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708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5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544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继续教育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5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51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住址</w:t>
            </w:r>
          </w:p>
        </w:tc>
        <w:tc>
          <w:tcPr>
            <w:tcW w:w="751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51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751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48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应聘岗位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和应聘岗位相关的工作年限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9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主要工作经历（按时间顺序）</w:t>
            </w:r>
          </w:p>
        </w:tc>
        <w:tc>
          <w:tcPr>
            <w:tcW w:w="75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 xml:space="preserve">0000.00 </w:t>
            </w:r>
            <w:r>
              <w:rPr>
                <w:rFonts w:ascii="宋体" w:hAnsi="宋体" w:eastAsia="宋体" w:cs="宋体"/>
                <w:szCs w:val="24"/>
              </w:rPr>
              <w:t>–</w:t>
            </w:r>
            <w:r>
              <w:rPr>
                <w:rFonts w:hint="eastAsia" w:ascii="宋体" w:hAnsi="宋体" w:eastAsia="宋体" w:cs="宋体"/>
                <w:szCs w:val="24"/>
              </w:rPr>
              <w:t>0000.00  在**单位任职  职务为**  从事***工作；</w:t>
            </w:r>
          </w:p>
        </w:tc>
        <w:tc>
          <w:tcPr>
            <w:tcW w:w="2681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125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奖惩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情况</w:t>
            </w:r>
          </w:p>
        </w:tc>
        <w:tc>
          <w:tcPr>
            <w:tcW w:w="75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107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年度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考核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结果</w:t>
            </w:r>
          </w:p>
        </w:tc>
        <w:tc>
          <w:tcPr>
            <w:tcW w:w="75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30" w:firstLineChars="150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2017年度**；2018年度**；2019年度**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570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及重要社会关系（主要填写本人的配偶、子女和父母的有关情况。直系和三代以内旁系亲属和近姻亲中现任或曾任处团级以上职务，以及移居国（境）外的人员也要如实填写）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工作单位或学习院校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57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48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48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48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48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48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48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48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48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49" w:type="dxa"/>
          <w:trHeight w:val="2805" w:hRule="atLeast"/>
        </w:trPr>
        <w:tc>
          <w:tcPr>
            <w:tcW w:w="89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诚信承诺</w:t>
            </w:r>
          </w:p>
          <w:p>
            <w:pPr>
              <w:widowControl w:val="0"/>
              <w:adjustRightInd/>
              <w:snapToGrid/>
              <w:spacing w:after="0"/>
              <w:ind w:firstLine="240" w:firstLineChars="100"/>
              <w:jc w:val="both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1.本人符合该岗位报考条件的要求，在报名表中填写的个人信息均真实、准确。 </w:t>
            </w:r>
          </w:p>
          <w:p>
            <w:pPr>
              <w:widowControl w:val="0"/>
              <w:adjustRightInd/>
              <w:snapToGrid/>
              <w:spacing w:after="0"/>
              <w:ind w:left="251" w:leftChars="114"/>
              <w:jc w:val="both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2.本人提供的毕业证书、学位证书、应聘岗位所需的相关证书、身份证明等材料均</w:t>
            </w:r>
          </w:p>
          <w:p>
            <w:pPr>
              <w:widowControl w:val="0"/>
              <w:adjustRightInd/>
              <w:snapToGrid/>
              <w:spacing w:after="0"/>
              <w:ind w:left="251" w:leftChars="114" w:firstLine="360" w:firstLineChars="150"/>
              <w:jc w:val="both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符合国家规定且真实、有效。</w:t>
            </w:r>
          </w:p>
          <w:p>
            <w:pPr>
              <w:widowControl w:val="0"/>
              <w:adjustRightInd/>
              <w:snapToGrid/>
              <w:spacing w:after="0"/>
              <w:ind w:left="240"/>
              <w:jc w:val="both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3.如有上述任何一款与事实不符，本人对由此而产生的后果负责。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宋体" w:eastAsia="仿宋_GB2312" w:cs="Arial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本人承诺签字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：                             日期：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50F1"/>
    <w:rsid w:val="00300229"/>
    <w:rsid w:val="00323B43"/>
    <w:rsid w:val="003D37D8"/>
    <w:rsid w:val="00426133"/>
    <w:rsid w:val="00430FEB"/>
    <w:rsid w:val="004358AB"/>
    <w:rsid w:val="008B7726"/>
    <w:rsid w:val="00A03188"/>
    <w:rsid w:val="00A3668B"/>
    <w:rsid w:val="00C14B3E"/>
    <w:rsid w:val="00D31D50"/>
    <w:rsid w:val="02055A2F"/>
    <w:rsid w:val="02397EF1"/>
    <w:rsid w:val="026F765E"/>
    <w:rsid w:val="03EE0FA5"/>
    <w:rsid w:val="044668C1"/>
    <w:rsid w:val="048C0222"/>
    <w:rsid w:val="079F437D"/>
    <w:rsid w:val="07F739A8"/>
    <w:rsid w:val="102F3088"/>
    <w:rsid w:val="11C0254F"/>
    <w:rsid w:val="187C3849"/>
    <w:rsid w:val="1C194CDB"/>
    <w:rsid w:val="1CC7677E"/>
    <w:rsid w:val="20842ECA"/>
    <w:rsid w:val="20EE5649"/>
    <w:rsid w:val="27B12A8B"/>
    <w:rsid w:val="28F6648E"/>
    <w:rsid w:val="29C57E22"/>
    <w:rsid w:val="2B6C5C86"/>
    <w:rsid w:val="2E3433DA"/>
    <w:rsid w:val="2E560879"/>
    <w:rsid w:val="2EB60720"/>
    <w:rsid w:val="313F2579"/>
    <w:rsid w:val="31B516A4"/>
    <w:rsid w:val="328608E3"/>
    <w:rsid w:val="33522E5B"/>
    <w:rsid w:val="3DF61A6E"/>
    <w:rsid w:val="3F4D5620"/>
    <w:rsid w:val="47B77E70"/>
    <w:rsid w:val="4B180EB1"/>
    <w:rsid w:val="4B591CD4"/>
    <w:rsid w:val="513A31B7"/>
    <w:rsid w:val="552D3AA2"/>
    <w:rsid w:val="5A571FE4"/>
    <w:rsid w:val="5B0239E5"/>
    <w:rsid w:val="5C804626"/>
    <w:rsid w:val="61E54CA8"/>
    <w:rsid w:val="65F54A3F"/>
    <w:rsid w:val="673340E4"/>
    <w:rsid w:val="743434F6"/>
    <w:rsid w:val="77E801AB"/>
    <w:rsid w:val="7B5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500</Characters>
  <Lines>4</Lines>
  <Paragraphs>1</Paragraphs>
  <TotalTime>2</TotalTime>
  <ScaleCrop>false</ScaleCrop>
  <LinksUpToDate>false</LinksUpToDate>
  <CharactersWithSpaces>586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2020-09-10T06:55:45Z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