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附件4：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本人已认真阅读《</w:t>
      </w:r>
      <w:r>
        <w:rPr>
          <w:rFonts w:ascii="仿宋" w:hAnsi="仿宋" w:eastAsia="仿宋" w:cs="Arial"/>
          <w:bCs/>
          <w:color w:val="444444"/>
          <w:kern w:val="0"/>
          <w:sz w:val="32"/>
          <w:szCs w:val="32"/>
        </w:rPr>
        <w:t>关于2019年广东省汕尾市公开招聘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工作人员面试工作的</w:t>
      </w:r>
      <w:r>
        <w:rPr>
          <w:rFonts w:ascii="仿宋" w:hAnsi="仿宋" w:eastAsia="仿宋" w:cs="Arial"/>
          <w:bCs/>
          <w:color w:val="444444"/>
          <w:kern w:val="0"/>
          <w:sz w:val="32"/>
          <w:szCs w:val="32"/>
        </w:rPr>
        <w:t>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》，</w:t>
      </w:r>
      <w:r>
        <w:rPr>
          <w:rFonts w:hint="eastAsia" w:ascii="仿宋" w:hAnsi="仿宋" w:eastAsia="仿宋"/>
          <w:color w:val="000000"/>
          <w:sz w:val="32"/>
          <w:szCs w:val="32"/>
        </w:rPr>
        <w:t>对照《公告》中新冠肺炎疫情防控的有关要求，现郑重承诺：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1.本人近期从未到过中国大陆境外；</w:t>
      </w:r>
    </w:p>
    <w:p>
      <w:pPr>
        <w:ind w:firstLine="640" w:firstLineChars="200"/>
        <w:rPr>
          <w:rFonts w:ascii="仿宋" w:hAnsi="仿宋" w:eastAsia="仿宋"/>
          <w:color w:val="333333"/>
          <w:spacing w:val="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2.本人近期从未到过中国大陆境内</w:t>
      </w:r>
      <w:r>
        <w:rPr>
          <w:rFonts w:hint="eastAsia" w:ascii="仿宋" w:hAnsi="仿宋" w:eastAsia="仿宋"/>
          <w:color w:val="333333"/>
          <w:spacing w:val="12"/>
          <w:sz w:val="32"/>
          <w:szCs w:val="32"/>
        </w:rPr>
        <w:t>新冠疫情高、中风险地区；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C35EB"/>
    <w:rsid w:val="7D4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2020-09-30T08:41:00Z</dcterms:created>
  <dc:creator>南</dc:creator>
  <cp:lastModifiedBy>南</cp:lastModifiedBy>
  <dcterms:modified xsi:type="dcterms:W3CDTF">2020-09-30T08:47:30Z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