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2" w:rsidRDefault="00D565E2" w:rsidP="00430DF9">
      <w:pPr>
        <w:jc w:val="center"/>
        <w:rPr>
          <w:rStyle w:val="t2b1"/>
        </w:rPr>
      </w:pPr>
      <w:r>
        <w:rPr>
          <w:rStyle w:val="t2b1"/>
        </w:rPr>
        <w:t>2020</w:t>
      </w:r>
      <w:r>
        <w:rPr>
          <w:rStyle w:val="t2b1"/>
        </w:rPr>
        <w:t>年</w:t>
      </w:r>
      <w:r>
        <w:rPr>
          <w:rStyle w:val="t2b1"/>
          <w:rFonts w:hint="eastAsia"/>
        </w:rPr>
        <w:t>第</w:t>
      </w:r>
      <w:r w:rsidR="00027A51">
        <w:rPr>
          <w:rStyle w:val="t2b1"/>
          <w:rFonts w:hint="eastAsia"/>
        </w:rPr>
        <w:t>2</w:t>
      </w:r>
      <w:r>
        <w:rPr>
          <w:rStyle w:val="t2b1"/>
          <w:rFonts w:hint="eastAsia"/>
        </w:rPr>
        <w:t>批</w:t>
      </w:r>
      <w:r>
        <w:rPr>
          <w:rStyle w:val="t2b1"/>
        </w:rPr>
        <w:t>科研助理岗位招聘计划</w:t>
      </w:r>
    </w:p>
    <w:p w:rsidR="00D565E2" w:rsidRDefault="00D565E2" w:rsidP="00D565E2">
      <w:pPr>
        <w:ind w:firstLine="420"/>
      </w:pPr>
    </w:p>
    <w:tbl>
      <w:tblPr>
        <w:tblW w:w="9911" w:type="dxa"/>
        <w:jc w:val="center"/>
        <w:tblLook w:val="04A0" w:firstRow="1" w:lastRow="0" w:firstColumn="1" w:lastColumn="0" w:noHBand="0" w:noVBand="1"/>
      </w:tblPr>
      <w:tblGrid>
        <w:gridCol w:w="724"/>
        <w:gridCol w:w="1085"/>
        <w:gridCol w:w="996"/>
        <w:gridCol w:w="1437"/>
        <w:gridCol w:w="696"/>
        <w:gridCol w:w="1187"/>
        <w:gridCol w:w="1235"/>
        <w:gridCol w:w="2551"/>
      </w:tblGrid>
      <w:tr w:rsidR="00B70A62" w:rsidRPr="00237B77" w:rsidTr="00430DF9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0D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0D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</w:t>
            </w: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薪酬标准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0D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专业、</w:t>
            </w:r>
            <w:r w:rsidRPr="00237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30DF9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</w:tr>
      <w:tr w:rsidR="00B70A62" w:rsidRPr="00237B77" w:rsidTr="00430DF9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林思恩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A62" w:rsidRPr="00237B77" w:rsidRDefault="00B70A62" w:rsidP="00237B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027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027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62" w:rsidRPr="00237B77" w:rsidRDefault="00B70A62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027A51" w:rsidRPr="00237B77" w:rsidTr="00430DF9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9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张培华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Default="00027A51" w:rsidP="00237B77">
            <w:pPr>
              <w:jc w:val="center"/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6D3F73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60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027A51" w:rsidRPr="00237B77" w:rsidTr="00430DF9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刘华锋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杨陈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Default="00027A51" w:rsidP="00237B77">
            <w:pPr>
              <w:jc w:val="center"/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6D3F73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60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医学、管理类、本科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027A51" w:rsidRPr="00237B77" w:rsidTr="00430DF9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027A51" w:rsidP="007C42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林颢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6D3F73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60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027A51" w:rsidRPr="00237B77" w:rsidTr="00027A51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A51" w:rsidRPr="00237B77" w:rsidRDefault="00027A51" w:rsidP="00AD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崔理立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A51" w:rsidRPr="00237B77" w:rsidRDefault="00027A51" w:rsidP="00AD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51" w:rsidRPr="00237B77" w:rsidRDefault="00027A51" w:rsidP="00BE23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60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BE23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51" w:rsidRPr="00237B77" w:rsidRDefault="00027A51" w:rsidP="00237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C5087C" w:rsidRPr="00237B77" w:rsidTr="00027A51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87C" w:rsidRPr="00237B77" w:rsidRDefault="00C5087C" w:rsidP="006022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87C" w:rsidRPr="00237B77" w:rsidRDefault="00C5087C" w:rsidP="00602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7C" w:rsidRPr="00237B77" w:rsidRDefault="00C5087C" w:rsidP="006022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 w:rsidR="00C5087C" w:rsidRPr="00237B77" w:rsidTr="00027A51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 w:colFirst="3" w:colLast="3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Default="00C5087C" w:rsidP="006022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楚佳奇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Default="00C5087C" w:rsidP="006022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37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7C" w:rsidRPr="00237B77" w:rsidRDefault="00C5087C" w:rsidP="00602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bookmarkEnd w:id="0"/>
    </w:tbl>
    <w:p w:rsidR="00430DF9" w:rsidRDefault="00430DF9" w:rsidP="00430DF9"/>
    <w:sectPr w:rsidR="00430DF9" w:rsidSect="00430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EA" w:rsidRDefault="006E4BEA" w:rsidP="00237B77">
      <w:r>
        <w:separator/>
      </w:r>
    </w:p>
  </w:endnote>
  <w:endnote w:type="continuationSeparator" w:id="0">
    <w:p w:rsidR="006E4BEA" w:rsidRDefault="006E4BEA" w:rsidP="002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EA" w:rsidRDefault="006E4BEA" w:rsidP="00237B77">
      <w:r>
        <w:separator/>
      </w:r>
    </w:p>
  </w:footnote>
  <w:footnote w:type="continuationSeparator" w:id="0">
    <w:p w:rsidR="006E4BEA" w:rsidRDefault="006E4BEA" w:rsidP="0023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5E2"/>
    <w:rsid w:val="00027A51"/>
    <w:rsid w:val="00191CB5"/>
    <w:rsid w:val="00207C29"/>
    <w:rsid w:val="00237B77"/>
    <w:rsid w:val="00356AEF"/>
    <w:rsid w:val="003A2755"/>
    <w:rsid w:val="003C7F0B"/>
    <w:rsid w:val="00430DF9"/>
    <w:rsid w:val="005D0994"/>
    <w:rsid w:val="006D3F73"/>
    <w:rsid w:val="006E0673"/>
    <w:rsid w:val="006E4BEA"/>
    <w:rsid w:val="008C1D57"/>
    <w:rsid w:val="00975338"/>
    <w:rsid w:val="009D33EE"/>
    <w:rsid w:val="00A64D2E"/>
    <w:rsid w:val="00B70A62"/>
    <w:rsid w:val="00B81984"/>
    <w:rsid w:val="00C5087C"/>
    <w:rsid w:val="00D565E2"/>
    <w:rsid w:val="00E33BA8"/>
    <w:rsid w:val="00E503B9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b1">
    <w:name w:val="t2b1"/>
    <w:basedOn w:val="a0"/>
    <w:rsid w:val="00D565E2"/>
    <w:rPr>
      <w:b/>
      <w:bCs/>
      <w:color w:val="000000"/>
      <w:sz w:val="36"/>
      <w:szCs w:val="36"/>
    </w:rPr>
  </w:style>
  <w:style w:type="character" w:customStyle="1" w:styleId="font21">
    <w:name w:val="font21"/>
    <w:basedOn w:val="a0"/>
    <w:rsid w:val="00237B7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237B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237B7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237B77"/>
    <w:rPr>
      <w:rFonts w:ascii="微软雅黑" w:eastAsia="微软雅黑" w:hAnsi="微软雅黑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237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b1">
    <w:name w:val="t2b1"/>
    <w:basedOn w:val="a0"/>
    <w:rsid w:val="00D565E2"/>
    <w:rPr>
      <w:b/>
      <w:bCs/>
      <w:color w:val="000000"/>
      <w:sz w:val="36"/>
      <w:szCs w:val="36"/>
    </w:rPr>
  </w:style>
  <w:style w:type="character" w:customStyle="1" w:styleId="font21">
    <w:name w:val="font21"/>
    <w:basedOn w:val="a0"/>
    <w:rsid w:val="00237B7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237B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237B7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237B77"/>
    <w:rPr>
      <w:rFonts w:ascii="微软雅黑" w:eastAsia="微软雅黑" w:hAnsi="微软雅黑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237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黄娟</dc:creator>
  <cp:lastModifiedBy>AutoBVT</cp:lastModifiedBy>
  <cp:revision>8</cp:revision>
  <dcterms:created xsi:type="dcterms:W3CDTF">2020-08-14T01:00:00Z</dcterms:created>
  <dcterms:modified xsi:type="dcterms:W3CDTF">2020-09-28T09:48:00Z</dcterms:modified>
</cp:coreProperties>
</file>