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bookmarkEnd w:id="0"/>
    <w:p>
      <w:pPr>
        <w:rPr>
          <w:rFonts w:eastAsia="方正小标宋简体"/>
          <w:szCs w:val="21"/>
          <w:u w:val="single"/>
        </w:rPr>
      </w:pPr>
      <w:r>
        <w:rPr>
          <w:rFonts w:hint="eastAsia" w:eastAsia="方正小标宋简体"/>
          <w:szCs w:val="21"/>
        </w:rPr>
        <w:t>资格种类：</w:t>
      </w:r>
      <w:r>
        <w:rPr>
          <w:rFonts w:hint="eastAsia" w:eastAsia="方正小标宋简体"/>
          <w:szCs w:val="21"/>
          <w:u w:val="single"/>
        </w:rPr>
        <w:t xml:space="preserve">                    </w:t>
      </w:r>
      <w:r>
        <w:rPr>
          <w:rFonts w:hint="eastAsia" w:eastAsia="方正小标宋简体"/>
          <w:szCs w:val="21"/>
        </w:rPr>
        <w:t xml:space="preserve">              学科： </w:t>
      </w:r>
      <w:r>
        <w:rPr>
          <w:rFonts w:hint="eastAsia" w:eastAsia="方正小标宋简体"/>
          <w:szCs w:val="21"/>
          <w:u w:val="single"/>
        </w:rPr>
        <w:t xml:space="preserve">                  </w:t>
      </w:r>
    </w:p>
    <w:tbl>
      <w:tblPr>
        <w:tblStyle w:val="2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免冠正面一寸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彩色白底证件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  <w:r>
              <w:rPr>
                <w:rFonts w:hint="eastAsia" w:ascii="宋体" w:hAnsi="宋体" w:cs="宋体"/>
                <w:b/>
                <w:szCs w:val="21"/>
              </w:rPr>
              <w:t>（与教师资格网报上传照片同底版）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5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婚否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539" w:hRule="atLeast"/>
          <w:jc w:val="center"/>
        </w:trPr>
        <w:tc>
          <w:tcPr>
            <w:tcW w:w="189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1286" w:hRule="atLeast"/>
          <w:jc w:val="center"/>
        </w:trPr>
        <w:tc>
          <w:tcPr>
            <w:tcW w:w="11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精神病等（以上请本人如实填写，对应处划“√”，并写明患病时间。）</w:t>
            </w:r>
          </w:p>
          <w:p>
            <w:pPr>
              <w:spacing w:line="360" w:lineRule="auto"/>
              <w:ind w:firstLine="105" w:firstLineChars="50"/>
              <w:rPr>
                <w:rFonts w:ascii="宋体" w:hAnsi="宋体" w:cs="宋体"/>
                <w:szCs w:val="21"/>
              </w:rPr>
            </w:pPr>
          </w:p>
          <w:p>
            <w:pPr>
              <w:ind w:firstLine="1890" w:firstLineChars="9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确认签名：                   日期：20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视力</w:t>
            </w: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909" w:type="dxa"/>
            <w:gridSpan w:val="12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</w:t>
            </w:r>
          </w:p>
        </w:tc>
        <w:tc>
          <w:tcPr>
            <w:tcW w:w="7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听力</w:t>
            </w: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1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59" w:type="dxa"/>
            <w:gridSpan w:val="7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口鼻</w:t>
            </w: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嗅觉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3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口吃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咽喉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唇颚</w:t>
            </w:r>
          </w:p>
        </w:tc>
        <w:tc>
          <w:tcPr>
            <w:tcW w:w="147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门齿</w:t>
            </w:r>
          </w:p>
        </w:tc>
        <w:tc>
          <w:tcPr>
            <w:tcW w:w="2593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90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0" w:type="dxa"/>
          <w:wAfter w:w="12" w:type="dxa"/>
          <w:cantSplit/>
          <w:trHeight w:val="482" w:hRule="atLeast"/>
          <w:jc w:val="center"/>
        </w:trPr>
        <w:tc>
          <w:tcPr>
            <w:tcW w:w="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平跖足</w:t>
            </w:r>
          </w:p>
        </w:tc>
        <w:tc>
          <w:tcPr>
            <w:tcW w:w="2287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76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2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发育及营养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  脏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腹部B超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肝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脾</w:t>
            </w:r>
          </w:p>
        </w:tc>
        <w:tc>
          <w:tcPr>
            <w:tcW w:w="4778" w:type="dxa"/>
            <w:gridSpan w:val="1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428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化验检查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血液</w:t>
            </w:r>
          </w:p>
        </w:tc>
        <w:tc>
          <w:tcPr>
            <w:tcW w:w="109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20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尿液</w:t>
            </w: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化验员签字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申请幼儿园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淋球菌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滴虫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胸部X线</w:t>
            </w:r>
          </w:p>
        </w:tc>
        <w:tc>
          <w:tcPr>
            <w:tcW w:w="5663" w:type="dxa"/>
            <w:gridSpan w:val="21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医师签字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52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（填写合格、不合格、受限结论，不合格和受限的须注明原因。）</w:t>
            </w: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4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    字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2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体检医院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20    年    月    日</w:t>
            </w:r>
          </w:p>
        </w:tc>
      </w:tr>
    </w:tbl>
    <w:p>
      <w:pPr>
        <w:ind w:firstLine="5880" w:firstLineChars="2800"/>
        <w:rPr>
          <w:szCs w:val="21"/>
        </w:rPr>
      </w:pPr>
      <w:r>
        <w:rPr>
          <w:szCs w:val="21"/>
        </w:rPr>
        <w:t>陕西省教育厅 制</w:t>
      </w:r>
    </w:p>
    <w:p>
      <w:pPr>
        <w:spacing w:line="280" w:lineRule="exact"/>
        <w:rPr>
          <w:rFonts w:hint="eastAsia" w:eastAsia="楷体_GB2312"/>
          <w:szCs w:val="21"/>
        </w:rPr>
      </w:pPr>
      <w:r>
        <w:rPr>
          <w:rFonts w:ascii="黑体" w:hAnsi="黑体" w:eastAsia="黑体"/>
          <w:szCs w:val="21"/>
        </w:rPr>
        <w:t>说明</w:t>
      </w:r>
      <w:r>
        <w:rPr>
          <w:szCs w:val="21"/>
        </w:rPr>
        <w:t>：</w:t>
      </w:r>
      <w:r>
        <w:rPr>
          <w:rFonts w:eastAsia="楷体_GB2312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eastAsia="楷体_GB2312"/>
          <w:szCs w:val="21"/>
        </w:rPr>
        <w:t>（3）各种检验单随表粘贴。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33DD7"/>
    <w:rsid w:val="22864932"/>
    <w:rsid w:val="3CC41384"/>
    <w:rsid w:val="5BF974D1"/>
    <w:rsid w:val="6D4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2020-09-29T06:46:00Z</dcterms:created>
  <dc:creator>李兆卓</dc:creator>
  <cp:lastModifiedBy>李兆卓</cp:lastModifiedBy>
  <dcterms:modified xsi:type="dcterms:W3CDTF">2020-09-29T06:46:32Z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