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bookmarkStart w:id="0" w:name="_GoBack"/>
      <w:r>
        <w:rPr>
          <w:rStyle w:val="5"/>
          <w:rFonts w:hint="default" w:ascii="仿宋" w:hAnsi="仿宋" w:eastAsia="仿宋" w:cs="仿宋"/>
          <w:i w:val="0"/>
          <w:caps w:val="0"/>
          <w:color w:val="333333"/>
          <w:spacing w:val="7"/>
          <w:sz w:val="34"/>
          <w:szCs w:val="34"/>
          <w:bdr w:val="none" w:color="auto" w:sz="0" w:space="0"/>
          <w:shd w:val="clear" w:fill="FFFFFF"/>
        </w:rPr>
        <w:t>应聘报名信息表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报名岗位：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9"/>
          <w:szCs w:val="19"/>
          <w:u w:val="single"/>
          <w:bdr w:val="none" w:color="auto" w:sz="0" w:space="0"/>
          <w:shd w:val="clear" w:fill="FFFFFF"/>
        </w:rPr>
        <w:t>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Calibri" w:hAnsi="Calibri" w:eastAsia="微软雅黑" w:cs="Calibri"/>
          <w:b w:val="0"/>
          <w:i w:val="0"/>
          <w:caps w:val="0"/>
          <w:color w:val="333333"/>
          <w:spacing w:val="7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43"/>
        <w:gridCol w:w="785"/>
        <w:gridCol w:w="371"/>
        <w:gridCol w:w="899"/>
        <w:gridCol w:w="114"/>
        <w:gridCol w:w="214"/>
        <w:gridCol w:w="143"/>
        <w:gridCol w:w="214"/>
        <w:gridCol w:w="157"/>
        <w:gridCol w:w="43"/>
        <w:gridCol w:w="243"/>
        <w:gridCol w:w="43"/>
        <w:gridCol w:w="286"/>
        <w:gridCol w:w="100"/>
        <w:gridCol w:w="228"/>
        <w:gridCol w:w="200"/>
        <w:gridCol w:w="257"/>
        <w:gridCol w:w="357"/>
        <w:gridCol w:w="500"/>
        <w:gridCol w:w="871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性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别</w:t>
            </w:r>
          </w:p>
        </w:tc>
        <w:tc>
          <w:tcPr>
            <w:tcW w:w="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民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婚姻状况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本人电话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紧急电话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247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岗位意向</w:t>
            </w:r>
          </w:p>
        </w:tc>
        <w:tc>
          <w:tcPr>
            <w:tcW w:w="295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资质证书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关系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工作单位和职务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学习（从大学起）工作经历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59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816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本人已阅读本招聘简章，同意应聘并承诺遵守有关规定，同时确保以上所填信息属实，如有违背作假之处，本人将承担相应责任。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应聘人（签名）：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日期：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7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95365"/>
    <w:rsid w:val="109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2020-09-29T03:23:00Z</dcterms:created>
  <dc:creator>THINKPAD</dc:creator>
  <cp:lastModifiedBy>THINKPAD</cp:lastModifiedBy>
  <dcterms:modified xsi:type="dcterms:W3CDTF">2020-09-29T03:24:08Z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