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3780"/>
          <w:tab w:val="left" w:pos="4680"/>
        </w:tabs>
        <w:spacing w:after="156" w:afterLines="50" w:line="520" w:lineRule="exact"/>
        <w:rPr>
          <w:rFonts w:hint="eastAsia" w:ascii="黑体" w:hAnsi="黑体" w:eastAsia="黑体"/>
          <w:szCs w:val="21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tabs>
          <w:tab w:val="left" w:pos="360"/>
          <w:tab w:val="left" w:pos="3780"/>
          <w:tab w:val="left" w:pos="4680"/>
        </w:tabs>
        <w:spacing w:after="156" w:afterLines="50" w:line="5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象山县</w:t>
      </w:r>
      <w:r>
        <w:rPr>
          <w:rFonts w:hint="eastAsia" w:ascii="黑体" w:hAnsi="黑体" w:eastAsia="黑体" w:cs="宋体"/>
          <w:kern w:val="0"/>
          <w:sz w:val="44"/>
          <w:szCs w:val="44"/>
        </w:rPr>
        <w:t>特色村</w:t>
      </w:r>
      <w:r>
        <w:rPr>
          <w:rFonts w:hint="eastAsia" w:ascii="黑体" w:hAnsi="黑体" w:eastAsia="黑体"/>
          <w:sz w:val="44"/>
          <w:szCs w:val="44"/>
        </w:rPr>
        <w:t>旅游经理人报名表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909"/>
        <w:gridCol w:w="569"/>
        <w:gridCol w:w="1116"/>
        <w:gridCol w:w="226"/>
        <w:gridCol w:w="390"/>
        <w:gridCol w:w="956"/>
        <w:gridCol w:w="101"/>
        <w:gridCol w:w="1167"/>
        <w:gridCol w:w="123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243" w:hanging="510" w:hangingChars="243"/>
              <w:rPr>
                <w:rFonts w:ascii="仿宋" w:hAnsi="仿宋" w:eastAsia="仿宋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</w:tc>
        <w:tc>
          <w:tcPr>
            <w:tcW w:w="41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41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现住址</w:t>
            </w:r>
          </w:p>
        </w:tc>
        <w:tc>
          <w:tcPr>
            <w:tcW w:w="4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习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 作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 历</w:t>
            </w:r>
          </w:p>
        </w:tc>
        <w:tc>
          <w:tcPr>
            <w:tcW w:w="83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获奖情况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及特长</w:t>
            </w:r>
          </w:p>
        </w:tc>
        <w:tc>
          <w:tcPr>
            <w:tcW w:w="837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70"/>
              </w:tabs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家庭主要成员情况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 谓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50" w:leftChars="11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4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 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 诺</w:t>
            </w:r>
          </w:p>
        </w:tc>
        <w:tc>
          <w:tcPr>
            <w:tcW w:w="83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上述填写内容真实完整，提供的报考资料原件和复印件齐全真实。如有不实，本人愿承担一切责任。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报考人（签名）：　　　           　　　　　　 年 　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 核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 见</w:t>
            </w:r>
          </w:p>
        </w:tc>
        <w:tc>
          <w:tcPr>
            <w:tcW w:w="83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65E4C"/>
    <w:rsid w:val="55E6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2020-09-25T09:48:00Z</dcterms:created>
  <dc:creator>Administrator</dc:creator>
  <cp:lastModifiedBy>Administrator</cp:lastModifiedBy>
  <dcterms:modified xsi:type="dcterms:W3CDTF">2020-09-25T09:48:59Z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