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94" w:rsidRDefault="00C871C9">
      <w:pPr>
        <w:pStyle w:val="1"/>
        <w:jc w:val="left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附件2</w:t>
      </w:r>
    </w:p>
    <w:p w:rsidR="00FE6494" w:rsidRPr="0080604B" w:rsidRDefault="00C871C9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 w:rsidRPr="0080604B">
        <w:rPr>
          <w:rFonts w:ascii="黑体" w:eastAsia="黑体" w:hAnsi="黑体" w:cs="黑体" w:hint="eastAsia"/>
          <w:b/>
          <w:bCs/>
          <w:sz w:val="44"/>
          <w:szCs w:val="44"/>
        </w:rPr>
        <w:t>体检注意事项</w:t>
      </w:r>
      <w:bookmarkStart w:id="0" w:name="_GoBack"/>
      <w:bookmarkEnd w:id="0"/>
    </w:p>
    <w:p w:rsidR="00FE6494" w:rsidRDefault="005C021C">
      <w:pPr>
        <w:pStyle w:val="a3"/>
        <w:widowControl/>
        <w:shd w:val="clear" w:color="auto" w:fill="FFFFFF"/>
        <w:wordWrap w:val="0"/>
        <w:spacing w:beforeAutospacing="0" w:afterAutospacing="0"/>
        <w:rPr>
          <w:rFonts w:ascii="宋体" w:eastAsia="宋体" w:hAnsi="宋体" w:cs="宋体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b/>
          <w:color w:val="000000"/>
          <w:sz w:val="28"/>
          <w:szCs w:val="28"/>
          <w:shd w:val="clear" w:color="auto" w:fill="FFFFFF"/>
        </w:rPr>
        <w:t xml:space="preserve">    </w:t>
      </w:r>
      <w:r w:rsidR="00C871C9">
        <w:rPr>
          <w:rFonts w:ascii="Verdana" w:eastAsia="宋体" w:hAnsi="Verdana" w:cs="Verdana" w:hint="eastAsia"/>
          <w:b/>
          <w:color w:val="000000"/>
          <w:sz w:val="28"/>
          <w:szCs w:val="28"/>
          <w:shd w:val="clear" w:color="auto" w:fill="FFFFFF"/>
        </w:rPr>
        <w:t>一、</w:t>
      </w:r>
      <w:r w:rsidR="00C871C9">
        <w:rPr>
          <w:rFonts w:ascii="Verdana" w:eastAsia="宋体" w:hAnsi="Verdana" w:cs="Verdana"/>
          <w:b/>
          <w:color w:val="000000"/>
          <w:sz w:val="28"/>
          <w:szCs w:val="28"/>
          <w:shd w:val="clear" w:color="auto" w:fill="FFFFFF"/>
        </w:rPr>
        <w:t>体检前注意事项</w:t>
      </w:r>
    </w:p>
    <w:p w:rsidR="00FE6494" w:rsidRDefault="00C871C9" w:rsidP="00916034">
      <w:pPr>
        <w:pStyle w:val="a3"/>
        <w:widowControl/>
        <w:shd w:val="clear" w:color="auto" w:fill="FFFFFF"/>
        <w:wordWrap w:val="0"/>
        <w:spacing w:beforeAutospacing="0" w:afterAutospacing="0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为了更准确地反映您身体的真实状况，请您注意以下事项：</w:t>
      </w:r>
    </w:p>
    <w:p w:rsidR="00FE6494" w:rsidRDefault="00C871C9" w:rsidP="00916034">
      <w:pPr>
        <w:pStyle w:val="a3"/>
        <w:widowControl/>
        <w:shd w:val="clear" w:color="auto" w:fill="FFFFFF"/>
        <w:wordWrap w:val="0"/>
        <w:spacing w:beforeAutospacing="0" w:afterAutospacing="0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1、体检前三天内，请您保持正常饮食，勿饮酒，避免剧烈运动。</w:t>
      </w:r>
    </w:p>
    <w:p w:rsidR="00FE6494" w:rsidRDefault="00C871C9" w:rsidP="00916034">
      <w:pPr>
        <w:pStyle w:val="a3"/>
        <w:widowControl/>
        <w:shd w:val="clear" w:color="auto" w:fill="FFFFFF"/>
        <w:wordWrap w:val="0"/>
        <w:spacing w:beforeAutospacing="0" w:afterAutospacing="0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2、体检当天需进行抽血，超声检查，请您在受检前禁食8-12小时。</w:t>
      </w:r>
    </w:p>
    <w:p w:rsidR="00FE6494" w:rsidRDefault="00C871C9" w:rsidP="00916034">
      <w:pPr>
        <w:pStyle w:val="a3"/>
        <w:widowControl/>
        <w:shd w:val="clear" w:color="auto" w:fill="FFFFFF"/>
        <w:wordWrap w:val="0"/>
        <w:spacing w:beforeAutospacing="0" w:afterAutospacing="0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3、如果要做子宫附件和前列腺的彩超检查，请憋好小便。</w:t>
      </w:r>
    </w:p>
    <w:p w:rsidR="00FE6494" w:rsidRDefault="00C871C9" w:rsidP="00916034">
      <w:pPr>
        <w:pStyle w:val="a3"/>
        <w:widowControl/>
        <w:shd w:val="clear" w:color="auto" w:fill="FFFFFF"/>
        <w:wordWrap w:val="0"/>
        <w:spacing w:beforeAutospacing="0" w:afterAutospacing="0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4、胸片检查请勿穿带金属扣或亮片的衣服，穿棉质衣服为宜。</w:t>
      </w:r>
    </w:p>
    <w:p w:rsidR="00FE6494" w:rsidRDefault="00C871C9" w:rsidP="00916034">
      <w:pPr>
        <w:pStyle w:val="a3"/>
        <w:widowControl/>
        <w:shd w:val="clear" w:color="auto" w:fill="FFFFFF"/>
        <w:wordWrap w:val="0"/>
        <w:spacing w:beforeAutospacing="0" w:afterAutospacing="0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5、糖尿病、高血压、心脏病等慢性病体检者，请将平时服用的药物携带备用。</w:t>
      </w:r>
    </w:p>
    <w:p w:rsidR="00FE6494" w:rsidRDefault="00C871C9" w:rsidP="00916034">
      <w:pPr>
        <w:pStyle w:val="a3"/>
        <w:widowControl/>
        <w:shd w:val="clear" w:color="auto" w:fill="FFFFFF"/>
        <w:wordWrap w:val="0"/>
        <w:spacing w:beforeAutospacing="0" w:afterAutospacing="0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6、备孕或已怀孕的女性受检者，请事先告诉医务人员，勿做X光检查及妇科检查；未婚女性不做妇检。女性受检者月经期间请勿做妇检.粪便及尿液检查，待经期完结后再补检。</w:t>
      </w:r>
    </w:p>
    <w:p w:rsidR="00FE6494" w:rsidRDefault="00C871C9" w:rsidP="00916034">
      <w:pPr>
        <w:pStyle w:val="a3"/>
        <w:widowControl/>
        <w:shd w:val="clear" w:color="auto" w:fill="FFFFFF"/>
        <w:wordWrap w:val="0"/>
        <w:spacing w:beforeAutospacing="0" w:afterAutospacing="0"/>
        <w:ind w:firstLineChars="200" w:firstLine="56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7、若您有其他特殊检查要求，请随时与我中心工作人员联系。</w:t>
      </w:r>
    </w:p>
    <w:p w:rsidR="00FE6494" w:rsidRDefault="005C021C">
      <w:pPr>
        <w:pStyle w:val="a3"/>
        <w:widowControl/>
        <w:shd w:val="clear" w:color="auto" w:fill="FFFFFF"/>
        <w:wordWrap w:val="0"/>
        <w:spacing w:beforeAutospacing="0" w:afterAutospacing="0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="00C871C9"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二、体检日注意事项</w:t>
      </w:r>
    </w:p>
    <w:p w:rsidR="00FE6494" w:rsidRDefault="00C871C9" w:rsidP="00916034">
      <w:pPr>
        <w:pStyle w:val="a3"/>
        <w:widowControl/>
        <w:shd w:val="clear" w:color="auto" w:fill="FFFFFF"/>
        <w:wordWrap w:val="0"/>
        <w:spacing w:beforeAutospacing="0" w:afterAutospacing="0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体检者来到体检中心后，为了使您的体检更加快捷有序的进行，请您听从导检及客服人员的安排。</w:t>
      </w:r>
    </w:p>
    <w:p w:rsidR="00FE6494" w:rsidRDefault="00C871C9" w:rsidP="00916034">
      <w:pPr>
        <w:pStyle w:val="a3"/>
        <w:widowControl/>
        <w:shd w:val="clear" w:color="auto" w:fill="FFFFFF"/>
        <w:wordWrap w:val="0"/>
        <w:spacing w:beforeAutospacing="0" w:afterAutospacing="0"/>
        <w:ind w:firstLineChars="200" w:firstLine="56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空腹检查项目为“静脉采血、腹部彩超”，检查完毕则可</w:t>
      </w:r>
      <w:r w:rsidR="00182823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用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餐。餐前需与医务人员确认空腹项目是否已检查完毕。</w:t>
      </w:r>
    </w:p>
    <w:p w:rsidR="00FE6494" w:rsidRDefault="005C021C">
      <w:pPr>
        <w:pStyle w:val="a3"/>
        <w:widowControl/>
        <w:shd w:val="clear" w:color="auto" w:fill="FFFFFF"/>
        <w:wordWrap w:val="0"/>
        <w:spacing w:beforeAutospacing="0" w:afterAutospacing="0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="00C871C9"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三、其它</w:t>
      </w:r>
    </w:p>
    <w:p w:rsidR="00FE6494" w:rsidRDefault="00C871C9" w:rsidP="00916034">
      <w:pPr>
        <w:pStyle w:val="a3"/>
        <w:widowControl/>
        <w:shd w:val="clear" w:color="auto" w:fill="FFFFFF"/>
        <w:wordWrap w:val="0"/>
        <w:spacing w:beforeAutospacing="0" w:afterAutospacing="0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lastRenderedPageBreak/>
        <w:t>1.需复查人员，将于近期通知考生本人，敬请关注。</w:t>
      </w:r>
    </w:p>
    <w:p w:rsidR="00FE6494" w:rsidRDefault="00C871C9" w:rsidP="00916034">
      <w:pPr>
        <w:pStyle w:val="a3"/>
        <w:widowControl/>
        <w:shd w:val="clear" w:color="auto" w:fill="FFFFFF"/>
        <w:wordWrap w:val="0"/>
        <w:spacing w:beforeAutospacing="0" w:afterAutospacing="0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2.在体检过程中考生必须服从带队人员管理，遵守体检程序，体检时，考生请出示有效身份证</w:t>
      </w:r>
      <w:r w:rsidR="00182823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件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。</w:t>
      </w:r>
    </w:p>
    <w:p w:rsidR="00FE6494" w:rsidRDefault="00C871C9" w:rsidP="00916034">
      <w:pPr>
        <w:pStyle w:val="a3"/>
        <w:widowControl/>
        <w:shd w:val="clear" w:color="auto" w:fill="FFFFFF"/>
        <w:wordWrap w:val="0"/>
        <w:spacing w:beforeAutospacing="0" w:afterAutospacing="0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3.考生在工作人员的带领下逐项检查，体检时，不得大声喧哗，须保持体检现场秩序。</w:t>
      </w:r>
    </w:p>
    <w:p w:rsidR="00FE6494" w:rsidRDefault="00C871C9" w:rsidP="00916034">
      <w:pPr>
        <w:pStyle w:val="a3"/>
        <w:widowControl/>
        <w:shd w:val="clear" w:color="auto" w:fill="FFFFFF"/>
        <w:wordWrap w:val="0"/>
        <w:spacing w:beforeAutospacing="0" w:afterAutospacing="0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4.体检时，严禁考生与外界联系，若发现有弄虚作假行为，将严肃查处。</w:t>
      </w:r>
    </w:p>
    <w:p w:rsidR="00FE6494" w:rsidRDefault="00C871C9" w:rsidP="00916034">
      <w:pPr>
        <w:pStyle w:val="a3"/>
        <w:widowControl/>
        <w:shd w:val="clear" w:color="auto" w:fill="FFFFFF"/>
        <w:wordWrap w:val="0"/>
        <w:spacing w:beforeAutospacing="0" w:afterAutospacing="0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5.凡在体检中弄虚作假，或者有意隐瞒影响录用的疾病的考生，取消其体检资格，并根据违纪事实做出处理。</w:t>
      </w:r>
    </w:p>
    <w:p w:rsidR="00FE6494" w:rsidRDefault="00C871C9" w:rsidP="00916034">
      <w:pPr>
        <w:pStyle w:val="a3"/>
        <w:widowControl/>
        <w:shd w:val="clear" w:color="auto" w:fill="FFFFFF"/>
        <w:wordWrap w:val="0"/>
        <w:spacing w:beforeAutospacing="0" w:afterAutospacing="0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6.考生有下列情形之一的，取消其体检资格：</w:t>
      </w:r>
    </w:p>
    <w:p w:rsidR="00FE6494" w:rsidRDefault="00C871C9" w:rsidP="00916034">
      <w:pPr>
        <w:pStyle w:val="a3"/>
        <w:widowControl/>
        <w:shd w:val="clear" w:color="auto" w:fill="FFFFFF"/>
        <w:wordWrap w:val="0"/>
        <w:spacing w:beforeAutospacing="0" w:afterAutospacing="0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（1）考生亲友尾随的；</w:t>
      </w:r>
    </w:p>
    <w:p w:rsidR="00FE6494" w:rsidRDefault="00C871C9" w:rsidP="00916034">
      <w:pPr>
        <w:pStyle w:val="a3"/>
        <w:widowControl/>
        <w:shd w:val="clear" w:color="auto" w:fill="FFFFFF"/>
        <w:wordWrap w:val="0"/>
        <w:spacing w:beforeAutospacing="0" w:afterAutospacing="0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（2）扰乱体检医院秩序的；</w:t>
      </w:r>
    </w:p>
    <w:p w:rsidR="00FE6494" w:rsidRDefault="00C871C9" w:rsidP="00916034">
      <w:pPr>
        <w:pStyle w:val="a3"/>
        <w:widowControl/>
        <w:shd w:val="clear" w:color="auto" w:fill="FFFFFF"/>
        <w:wordWrap w:val="0"/>
        <w:spacing w:beforeAutospacing="0" w:afterAutospacing="0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（3）以伪造证件、证明等手段取得体检资格的；</w:t>
      </w:r>
    </w:p>
    <w:p w:rsidR="00FE6494" w:rsidRDefault="00C871C9" w:rsidP="00916034">
      <w:pPr>
        <w:pStyle w:val="a3"/>
        <w:widowControl/>
        <w:shd w:val="clear" w:color="auto" w:fill="FFFFFF"/>
        <w:wordWrap w:val="0"/>
        <w:spacing w:beforeAutospacing="0" w:afterAutospacing="0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（4）由他人代体检或代他人体检的；</w:t>
      </w:r>
    </w:p>
    <w:p w:rsidR="00FE6494" w:rsidRDefault="00C871C9" w:rsidP="00916034">
      <w:pPr>
        <w:pStyle w:val="a3"/>
        <w:widowControl/>
        <w:shd w:val="clear" w:color="auto" w:fill="FFFFFF"/>
        <w:wordWrap w:val="0"/>
        <w:spacing w:beforeAutospacing="0" w:afterAutospacing="0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（5）有其它弄虚作假行为的。</w:t>
      </w:r>
    </w:p>
    <w:p w:rsidR="00FE6494" w:rsidRDefault="00FE6494"/>
    <w:sectPr w:rsidR="00FE6494" w:rsidSect="0080604B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6BD" w:rsidRDefault="004066BD" w:rsidP="0080604B">
      <w:r>
        <w:separator/>
      </w:r>
    </w:p>
  </w:endnote>
  <w:endnote w:type="continuationSeparator" w:id="1">
    <w:p w:rsidR="004066BD" w:rsidRDefault="004066BD" w:rsidP="00806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6BD" w:rsidRDefault="004066BD" w:rsidP="0080604B">
      <w:r>
        <w:separator/>
      </w:r>
    </w:p>
  </w:footnote>
  <w:footnote w:type="continuationSeparator" w:id="1">
    <w:p w:rsidR="004066BD" w:rsidRDefault="004066BD" w:rsidP="00806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E6494"/>
    <w:rsid w:val="00182823"/>
    <w:rsid w:val="0020165E"/>
    <w:rsid w:val="004066BD"/>
    <w:rsid w:val="0047398C"/>
    <w:rsid w:val="005C021C"/>
    <w:rsid w:val="0080604B"/>
    <w:rsid w:val="00894227"/>
    <w:rsid w:val="00916034"/>
    <w:rsid w:val="00C871C9"/>
    <w:rsid w:val="00FE6494"/>
    <w:rsid w:val="03462394"/>
    <w:rsid w:val="370E6A8B"/>
    <w:rsid w:val="4FC8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E64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649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806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0604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06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060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cani</cp:lastModifiedBy>
  <cp:revision>5</cp:revision>
  <dcterms:created xsi:type="dcterms:W3CDTF">2014-10-29T12:08:00Z</dcterms:created>
  <dcterms:modified xsi:type="dcterms:W3CDTF">2020-09-28T04:59:00Z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